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23B4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12306300</wp:posOffset>
            </wp:positionV>
            <wp:extent cx="495300" cy="3937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95300" cy="393700"/>
                    </a:xfrm>
                    <a:prstGeom prst="rect">
                      <a:avLst/>
                    </a:prstGeom>
                  </pic:spPr>
                </pic:pic>
              </a:graphicData>
            </a:graphic>
          </wp:anchor>
        </w:drawing>
      </w:r>
      <w:r>
        <w:rPr>
          <w:rFonts w:ascii="宋体" w:hAnsi="宋体" w:eastAsia="宋体" w:cs="宋体"/>
          <w:b/>
          <w:color w:val="auto"/>
          <w:sz w:val="32"/>
        </w:rPr>
        <w:t>盐城市</w:t>
      </w:r>
      <w:r>
        <w:rPr>
          <w:rFonts w:ascii="Times New Roman" w:hAnsi="Times New Roman" w:eastAsia="Times New Roman" w:cs="Times New Roman"/>
          <w:b/>
          <w:color w:val="auto"/>
          <w:sz w:val="32"/>
        </w:rPr>
        <w:t>2023</w:t>
      </w:r>
      <w:r>
        <w:rPr>
          <w:rFonts w:ascii="宋体" w:hAnsi="宋体" w:eastAsia="宋体" w:cs="宋体"/>
          <w:b/>
          <w:color w:val="auto"/>
          <w:sz w:val="32"/>
        </w:rPr>
        <w:t>年</w:t>
      </w:r>
    </w:p>
    <w:p w14:paraId="774EE7AD">
      <w:pPr>
        <w:spacing w:line="285" w:lineRule="auto"/>
        <w:jc w:val="center"/>
      </w:pPr>
      <w:r>
        <w:rPr>
          <w:rFonts w:ascii="宋体" w:hAnsi="宋体" w:eastAsia="宋体" w:cs="宋体"/>
          <w:b/>
          <w:color w:val="auto"/>
          <w:sz w:val="32"/>
        </w:rPr>
        <w:t>中考英语试卷</w:t>
      </w:r>
    </w:p>
    <w:p w14:paraId="0FEBE650">
      <w:pPr>
        <w:spacing w:line="285"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 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 100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092A9BA2">
      <w:pPr>
        <w:spacing w:line="285"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D693902">
      <w:pPr>
        <w:spacing w:line="285" w:lineRule="auto"/>
        <w:jc w:val="both"/>
      </w:pPr>
      <w:r>
        <w:rPr>
          <w:rFonts w:ascii="宋体" w:hAnsi="宋体" w:eastAsia="宋体" w:cs="宋体"/>
          <w:b/>
          <w:color w:val="auto"/>
          <w:sz w:val="24"/>
        </w:rPr>
        <w:t>一、补全对话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8A19E3F">
      <w:pPr>
        <w:spacing w:line="360" w:lineRule="auto"/>
        <w:jc w:val="both"/>
      </w:pPr>
      <w:r>
        <w:rPr>
          <w:rFonts w:ascii="宋体" w:hAnsi="宋体" w:eastAsia="宋体" w:cs="宋体"/>
          <w:color w:val="auto"/>
        </w:rPr>
        <w:t>根据对话内容，从所给的选项中选出能填入空白处的最佳选项，每个选项限用一次。</w:t>
      </w:r>
    </w:p>
    <w:p w14:paraId="277E52CD">
      <w:pPr>
        <w:spacing w:line="360" w:lineRule="auto"/>
        <w:jc w:val="both"/>
      </w:pPr>
      <w:r>
        <w:rPr>
          <w:rFonts w:ascii="Times New Roman" w:hAnsi="Times New Roman" w:eastAsia="Times New Roman" w:cs="Times New Roman"/>
          <w:color w:val="auto"/>
        </w:rPr>
        <w:t>(Li Ming is talking with Daniel, a British exchange student.)</w:t>
      </w:r>
    </w:p>
    <w:p w14:paraId="353FF79D">
      <w:pPr>
        <w:spacing w:line="360" w:lineRule="auto"/>
        <w:jc w:val="both"/>
      </w:pPr>
      <w:r>
        <w:rPr>
          <w:rFonts w:ascii="Times New Roman" w:hAnsi="Times New Roman" w:eastAsia="Times New Roman" w:cs="Times New Roman"/>
          <w:color w:val="auto"/>
        </w:rPr>
        <w:t>Li Ming: Hello, Daniel! Are you free this Thursday?</w:t>
      </w:r>
    </w:p>
    <w:p w14:paraId="6AB7D584">
      <w:pPr>
        <w:spacing w:line="360" w:lineRule="auto"/>
        <w:jc w:val="both"/>
      </w:pPr>
      <w:r>
        <w:rPr>
          <w:rFonts w:ascii="Times New Roman" w:hAnsi="Times New Roman" w:eastAsia="Times New Roman" w:cs="Times New Roman"/>
          <w:color w:val="auto"/>
        </w:rPr>
        <w:t xml:space="preserve">Daniel: Yes! </w:t>
      </w:r>
      <w:r>
        <w:rPr>
          <w:u w:val="single"/>
        </w:rPr>
        <w:t>____1____</w:t>
      </w:r>
    </w:p>
    <w:p w14:paraId="665A5CAF">
      <w:pPr>
        <w:spacing w:line="360" w:lineRule="auto"/>
        <w:jc w:val="both"/>
      </w:pPr>
      <w:r>
        <w:rPr>
          <w:rFonts w:ascii="Times New Roman" w:hAnsi="Times New Roman" w:eastAsia="Times New Roman" w:cs="Times New Roman"/>
          <w:color w:val="auto"/>
        </w:rPr>
        <w:t xml:space="preserve">Li Ming: It’s our Duanwu Festival. It falls on the 5th day of the 5th month in the Chinese lunar calendar. We’ll have a celebration. </w:t>
      </w:r>
      <w:r>
        <w:rPr>
          <w:u w:val="single"/>
        </w:rPr>
        <w:t>____2____</w:t>
      </w:r>
    </w:p>
    <w:p w14:paraId="44A4B176">
      <w:pPr>
        <w:spacing w:line="360" w:lineRule="auto"/>
        <w:jc w:val="both"/>
      </w:pPr>
      <w:r>
        <w:rPr>
          <w:rFonts w:ascii="Times New Roman" w:hAnsi="Times New Roman" w:eastAsia="Times New Roman" w:cs="Times New Roman"/>
          <w:color w:val="auto"/>
        </w:rPr>
        <w:t xml:space="preserve">Daniel: Great, I’d love to! </w:t>
      </w:r>
      <w:r>
        <w:rPr>
          <w:u w:val="single"/>
        </w:rPr>
        <w:t>____3____</w:t>
      </w:r>
    </w:p>
    <w:p w14:paraId="4D614DF9">
      <w:pPr>
        <w:spacing w:line="360" w:lineRule="auto"/>
        <w:jc w:val="both"/>
      </w:pPr>
      <w:r>
        <w:rPr>
          <w:rFonts w:ascii="Times New Roman" w:hAnsi="Times New Roman" w:eastAsia="Times New Roman" w:cs="Times New Roman"/>
          <w:color w:val="auto"/>
        </w:rPr>
        <w:t xml:space="preserve">Li Ming: We eat a special kind of food </w:t>
      </w:r>
      <w:r>
        <w:rPr>
          <w:rFonts w:ascii="Times New Roman" w:hAnsi="Times New Roman" w:eastAsia="Times New Roman" w:cs="Times New Roman"/>
          <w:i/>
          <w:color w:val="auto"/>
        </w:rPr>
        <w:t>zongzi</w:t>
      </w:r>
      <w:r>
        <w:rPr>
          <w:rFonts w:ascii="Times New Roman" w:hAnsi="Times New Roman" w:eastAsia="Times New Roman" w:cs="Times New Roman"/>
          <w:color w:val="auto"/>
        </w:rPr>
        <w:t>. We have dragon boat races too.</w:t>
      </w:r>
    </w:p>
    <w:p w14:paraId="3DBA4883">
      <w:pPr>
        <w:spacing w:line="360" w:lineRule="auto"/>
        <w:jc w:val="both"/>
      </w:pPr>
      <w:r>
        <w:rPr>
          <w:rFonts w:ascii="Times New Roman" w:hAnsi="Times New Roman" w:eastAsia="Times New Roman" w:cs="Times New Roman"/>
          <w:color w:val="auto"/>
        </w:rPr>
        <w:t xml:space="preserve">Daniel: </w:t>
      </w:r>
      <w:r>
        <w:rPr>
          <w:u w:val="single"/>
        </w:rPr>
        <w:t>____4____</w:t>
      </w:r>
      <w:r>
        <w:rPr>
          <w:rFonts w:ascii="Times New Roman" w:hAnsi="Times New Roman" w:eastAsia="Times New Roman" w:cs="Times New Roman"/>
          <w:color w:val="auto"/>
        </w:rPr>
        <w:t xml:space="preserve"> </w:t>
      </w:r>
      <w:r>
        <w:rPr>
          <w:color w:val="auto"/>
        </w:rPr>
        <w:t xml:space="preserve">I </w:t>
      </w:r>
      <w:r>
        <w:rPr>
          <w:rFonts w:ascii="Times New Roman" w:hAnsi="Times New Roman" w:eastAsia="Times New Roman" w:cs="Times New Roman"/>
          <w:color w:val="auto"/>
        </w:rPr>
        <w:t>can’t wait for it. I’ve never watched such races.</w:t>
      </w:r>
    </w:p>
    <w:p w14:paraId="6D218F8D">
      <w:pPr>
        <w:spacing w:line="360" w:lineRule="auto"/>
        <w:jc w:val="both"/>
      </w:pPr>
      <w:r>
        <w:rPr>
          <w:rFonts w:ascii="Times New Roman" w:hAnsi="Times New Roman" w:eastAsia="Times New Roman" w:cs="Times New Roman"/>
          <w:color w:val="auto"/>
        </w:rPr>
        <w:t xml:space="preserve">Li Ming: That’s a deal! </w:t>
      </w:r>
      <w:r>
        <w:rPr>
          <w:u w:val="single"/>
        </w:rPr>
        <w:t>____5____</w:t>
      </w:r>
    </w:p>
    <w:p w14:paraId="01CCA1C0">
      <w:pPr>
        <w:spacing w:line="360" w:lineRule="auto"/>
        <w:jc w:val="both"/>
      </w:pPr>
      <w:r>
        <w:rPr>
          <w:rFonts w:ascii="Times New Roman" w:hAnsi="Times New Roman" w:eastAsia="Times New Roman" w:cs="Times New Roman"/>
          <w:color w:val="auto"/>
        </w:rPr>
        <w:t>Daniel: OK! By the way, what’s the festival for?</w:t>
      </w:r>
    </w:p>
    <w:p w14:paraId="5A4A1CE1">
      <w:pPr>
        <w:spacing w:line="360" w:lineRule="auto"/>
        <w:jc w:val="both"/>
      </w:pPr>
      <w:r>
        <w:rPr>
          <w:rFonts w:ascii="Times New Roman" w:hAnsi="Times New Roman" w:eastAsia="Times New Roman" w:cs="Times New Roman"/>
          <w:color w:val="auto"/>
        </w:rPr>
        <w:t>Li Ming: To remember Qu Yuan, a great poet in Chinese history. I’ll tell you more that day.</w:t>
      </w:r>
    </w:p>
    <w:p w14:paraId="6EE3EFDA">
      <w:pPr>
        <w:spacing w:line="360" w:lineRule="auto"/>
        <w:jc w:val="both"/>
      </w:pPr>
      <w:r>
        <w:rPr>
          <w:rFonts w:ascii="Times New Roman" w:hAnsi="Times New Roman" w:eastAsia="Times New Roman" w:cs="Times New Roman"/>
          <w:color w:val="auto"/>
        </w:rPr>
        <w:t>Daniel: OK! See you then.</w:t>
      </w:r>
    </w:p>
    <w:p w14:paraId="671069D4">
      <w:pPr>
        <w:spacing w:line="360" w:lineRule="auto"/>
        <w:jc w:val="left"/>
        <w:textAlignment w:val="center"/>
        <w:rPr>
          <w:color w:val="auto"/>
        </w:rPr>
      </w:pPr>
      <w:r>
        <w:t>A</w:t>
      </w:r>
      <w:r>
        <w:rPr>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What’s up?</w:t>
      </w:r>
    </w:p>
    <w:p w14:paraId="62D4729D">
      <w:pPr>
        <w:spacing w:line="360" w:lineRule="auto"/>
        <w:jc w:val="left"/>
        <w:textAlignment w:val="center"/>
        <w:rPr>
          <w:color w:val="auto"/>
        </w:rPr>
      </w:pPr>
      <w:r>
        <w:t xml:space="preserve">B. </w:t>
      </w:r>
      <w:r>
        <w:rPr>
          <w:rFonts w:ascii="Times New Roman" w:hAnsi="Times New Roman" w:eastAsia="Times New Roman" w:cs="Times New Roman"/>
          <w:color w:val="auto"/>
        </w:rPr>
        <w:t>Sounds wonderful!</w:t>
      </w:r>
    </w:p>
    <w:p w14:paraId="27A7C5FE">
      <w:pPr>
        <w:spacing w:line="360" w:lineRule="auto"/>
        <w:jc w:val="left"/>
        <w:textAlignment w:val="center"/>
        <w:rPr>
          <w:color w:val="auto"/>
        </w:rPr>
      </w:pPr>
      <w:r>
        <w:t xml:space="preserve">C. </w:t>
      </w:r>
      <w:r>
        <w:rPr>
          <w:rFonts w:ascii="Times New Roman" w:hAnsi="Times New Roman" w:eastAsia="Times New Roman" w:cs="Times New Roman"/>
          <w:color w:val="auto"/>
        </w:rPr>
        <w:t>Would you like to come?</w:t>
      </w:r>
    </w:p>
    <w:p w14:paraId="22D872FF">
      <w:pPr>
        <w:spacing w:line="360" w:lineRule="auto"/>
        <w:jc w:val="left"/>
        <w:textAlignment w:val="center"/>
        <w:rPr>
          <w:color w:val="auto"/>
        </w:rPr>
      </w:pPr>
      <w:r>
        <w:t xml:space="preserve">D. </w:t>
      </w:r>
      <w:r>
        <w:rPr>
          <w:rFonts w:ascii="Times New Roman" w:hAnsi="Times New Roman" w:eastAsia="Times New Roman" w:cs="Times New Roman"/>
          <w:color w:val="auto"/>
        </w:rPr>
        <w:t>Anything special about the festival?</w:t>
      </w:r>
    </w:p>
    <w:p w14:paraId="2D5754ED">
      <w:pPr>
        <w:spacing w:line="360" w:lineRule="auto"/>
        <w:jc w:val="left"/>
        <w:textAlignment w:val="center"/>
        <w:rPr>
          <w:color w:val="000000"/>
        </w:rPr>
      </w:pPr>
      <w:r>
        <w:t xml:space="preserve">E. </w:t>
      </w:r>
      <w:r>
        <w:rPr>
          <w:rFonts w:ascii="Times New Roman" w:hAnsi="Times New Roman" w:eastAsia="Times New Roman" w:cs="Times New Roman"/>
          <w:color w:val="auto"/>
        </w:rPr>
        <w:t>Let’s meet at the school gate at 9 a.m. that day.</w:t>
      </w:r>
    </w:p>
    <w:p w14:paraId="400275AC">
      <w:pPr>
        <w:spacing w:line="360" w:lineRule="auto"/>
        <w:textAlignment w:val="center"/>
        <w:rPr>
          <w:color w:val="000000"/>
        </w:rPr>
      </w:pPr>
      <w:r>
        <w:rPr>
          <w:color w:val="2E75B6"/>
        </w:rPr>
        <w:t>【答案】</w:t>
      </w:r>
      <w:r>
        <w:rPr>
          <w:color w:val="000000"/>
        </w:rPr>
        <w:t>1. A    2. C    3. D    4. B    5. E</w:t>
      </w:r>
    </w:p>
    <w:p w14:paraId="54653ECC">
      <w:pPr>
        <w:spacing w:line="360" w:lineRule="auto"/>
        <w:textAlignment w:val="center"/>
        <w:rPr>
          <w:color w:val="000000"/>
        </w:rPr>
      </w:pPr>
      <w:r>
        <w:rPr>
          <w:color w:val="2E75B6"/>
        </w:rPr>
        <w:t>【解析】</w:t>
      </w:r>
    </w:p>
    <w:p w14:paraId="2CA1CC99">
      <w:pPr>
        <w:spacing w:line="360" w:lineRule="auto"/>
        <w:jc w:val="left"/>
        <w:textAlignment w:val="center"/>
        <w:rPr>
          <w:color w:val="000000"/>
        </w:rPr>
      </w:pPr>
      <w:r>
        <w:rPr>
          <w:color w:val="000000"/>
        </w:rPr>
        <w:t>【导语】本文是李明邀请Daniel来参加端午节庆祝活动的一则对话。</w:t>
      </w:r>
    </w:p>
    <w:p w14:paraId="509B6A4A">
      <w:pPr>
        <w:spacing w:line="360" w:lineRule="auto"/>
        <w:jc w:val="left"/>
        <w:textAlignment w:val="center"/>
        <w:rPr>
          <w:color w:val="000000"/>
        </w:rPr>
      </w:pPr>
      <w:r>
        <w:rPr>
          <w:color w:val="000000"/>
        </w:rPr>
        <w:t>【1题详解】</w:t>
      </w:r>
    </w:p>
    <w:p w14:paraId="665A3166">
      <w:pPr>
        <w:spacing w:line="360" w:lineRule="auto"/>
        <w:jc w:val="left"/>
        <w:textAlignment w:val="center"/>
        <w:rPr>
          <w:color w:val="000000"/>
        </w:rPr>
      </w:pPr>
      <w:r>
        <w:rPr>
          <w:color w:val="000000"/>
        </w:rPr>
        <w:t>根据“Are you free this Thursday”及Yes可知，询问对方有什么事吗，A选项“有什么事吗”符合，故选A。</w:t>
      </w:r>
    </w:p>
    <w:p w14:paraId="0C7D1646">
      <w:pPr>
        <w:spacing w:line="360" w:lineRule="auto"/>
        <w:jc w:val="left"/>
        <w:textAlignment w:val="center"/>
        <w:rPr>
          <w:color w:val="000000"/>
        </w:rPr>
      </w:pPr>
      <w:r>
        <w:rPr>
          <w:color w:val="000000"/>
        </w:rPr>
        <w:t>【2题详解】</w:t>
      </w:r>
    </w:p>
    <w:p w14:paraId="3E521BAB">
      <w:pPr>
        <w:spacing w:line="360" w:lineRule="auto"/>
        <w:jc w:val="left"/>
        <w:textAlignment w:val="center"/>
        <w:rPr>
          <w:color w:val="000000"/>
        </w:rPr>
      </w:pPr>
      <w:r>
        <w:rPr>
          <w:color w:val="000000"/>
        </w:rPr>
        <w:t>根据“Great, I’d love to”可知，询问对方是否愿意来，C选项“你愿意来吗”符合，故选C。</w:t>
      </w:r>
    </w:p>
    <w:p w14:paraId="2C550826">
      <w:pPr>
        <w:spacing w:line="360" w:lineRule="auto"/>
        <w:jc w:val="left"/>
        <w:textAlignment w:val="center"/>
        <w:rPr>
          <w:color w:val="000000"/>
        </w:rPr>
      </w:pPr>
      <w:r>
        <w:rPr>
          <w:color w:val="000000"/>
        </w:rPr>
        <w:t>【3题详解】</w:t>
      </w:r>
    </w:p>
    <w:p w14:paraId="3C78EFD2">
      <w:pPr>
        <w:spacing w:line="360" w:lineRule="auto"/>
        <w:jc w:val="left"/>
        <w:textAlignment w:val="center"/>
        <w:rPr>
          <w:color w:val="000000"/>
        </w:rPr>
      </w:pPr>
      <w:r>
        <w:rPr>
          <w:color w:val="000000"/>
        </w:rPr>
        <w:t xml:space="preserve">根据“We eat a special kind of food </w:t>
      </w:r>
      <w:r>
        <w:rPr>
          <w:i/>
          <w:color w:val="000000"/>
        </w:rPr>
        <w:t>zongzi</w:t>
      </w:r>
      <w:r>
        <w:rPr>
          <w:color w:val="000000"/>
        </w:rPr>
        <w:t>. We have dragon boat races too.”可知，询问与这个节日活动有关的信息，D选项“这个节日有什么特别的吗”符合，故选D。</w:t>
      </w:r>
    </w:p>
    <w:p w14:paraId="279AC457">
      <w:pPr>
        <w:spacing w:line="360" w:lineRule="auto"/>
        <w:jc w:val="left"/>
        <w:textAlignment w:val="center"/>
        <w:rPr>
          <w:color w:val="000000"/>
        </w:rPr>
      </w:pPr>
      <w:r>
        <w:rPr>
          <w:color w:val="000000"/>
        </w:rPr>
        <w:t>【4题详解】</w:t>
      </w:r>
    </w:p>
    <w:p w14:paraId="5C22B9D4">
      <w:pPr>
        <w:spacing w:line="360" w:lineRule="auto"/>
        <w:jc w:val="left"/>
        <w:textAlignment w:val="center"/>
        <w:rPr>
          <w:color w:val="000000"/>
        </w:rPr>
      </w:pPr>
      <w:r>
        <w:rPr>
          <w:color w:val="000000"/>
        </w:rPr>
        <w:t>根据“I can’t wait for it. I’ve never watched such races.”可知，听到对方的介绍感到很好，所以很迫不及待了，B选项“听起来很好”符合，故选B。</w:t>
      </w:r>
    </w:p>
    <w:p w14:paraId="471E2929">
      <w:pPr>
        <w:spacing w:line="360" w:lineRule="auto"/>
        <w:jc w:val="left"/>
        <w:textAlignment w:val="center"/>
        <w:rPr>
          <w:color w:val="000000"/>
        </w:rPr>
      </w:pPr>
      <w:r>
        <w:rPr>
          <w:color w:val="000000"/>
        </w:rPr>
        <w:t>【5题详解】</w:t>
      </w:r>
    </w:p>
    <w:p w14:paraId="5B14A823">
      <w:pPr>
        <w:spacing w:line="360" w:lineRule="auto"/>
        <w:jc w:val="left"/>
        <w:textAlignment w:val="center"/>
        <w:rPr>
          <w:color w:val="000000"/>
        </w:rPr>
      </w:pPr>
      <w:r>
        <w:rPr>
          <w:color w:val="000000"/>
        </w:rPr>
        <w:t>根据“That’s a deal!”可知，对方答应来参加，应在最后告知时间和地点，E选项“让我们那天上午9点在校门口见面”符合，故选E。</w:t>
      </w:r>
    </w:p>
    <w:p w14:paraId="1AF4356F">
      <w:pPr>
        <w:spacing w:line="285" w:lineRule="auto"/>
        <w:jc w:val="both"/>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4460A86">
      <w:pPr>
        <w:spacing w:line="360" w:lineRule="auto"/>
        <w:jc w:val="both"/>
        <w:textAlignment w:val="center"/>
        <w:rPr>
          <w:color w:val="000000"/>
        </w:rPr>
      </w:pPr>
      <w:r>
        <w:rPr>
          <w:rFonts w:ascii="宋体" w:hAnsi="宋体" w:eastAsia="宋体" w:cs="宋体"/>
          <w:color w:val="000000"/>
        </w:rPr>
        <w:t>阅读下面短文，掌握其大意，然后从各题所给的四个选项中选出一个最佳答案。</w:t>
      </w:r>
    </w:p>
    <w:p w14:paraId="7D50CF94">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New Year’s Eve. A couple were decorating their room when the man said to his wife, “I’m glad this year finishes in a few </w:t>
      </w:r>
      <w:r>
        <w:rPr>
          <w:color w:val="000000"/>
          <w:u w:val="single"/>
        </w:rPr>
        <w:t>___6___</w:t>
      </w:r>
      <w:r>
        <w:rPr>
          <w:rFonts w:ascii="Times New Roman" w:hAnsi="Times New Roman" w:eastAsia="Times New Roman" w:cs="Times New Roman"/>
          <w:color w:val="000000"/>
        </w:rPr>
        <w:t>. What a terrible year we’ve had!”</w:t>
      </w:r>
    </w:p>
    <w:p w14:paraId="134EA362">
      <w:pPr>
        <w:spacing w:line="360" w:lineRule="auto"/>
        <w:ind w:firstLine="420"/>
        <w:jc w:val="both"/>
        <w:textAlignment w:val="center"/>
        <w:rPr>
          <w:color w:val="000000"/>
        </w:rPr>
      </w:pPr>
      <w:r>
        <w:rPr>
          <w:rFonts w:ascii="Times New Roman" w:hAnsi="Times New Roman" w:eastAsia="Times New Roman" w:cs="Times New Roman"/>
          <w:color w:val="000000"/>
        </w:rPr>
        <w:t xml:space="preserve">His wife asked him, “Why? I don’t understand!” The man was very </w:t>
      </w:r>
      <w:r>
        <w:rPr>
          <w:color w:val="000000"/>
          <w:u w:val="single"/>
        </w:rPr>
        <w:t>___7___</w:t>
      </w:r>
      <w:r>
        <w:rPr>
          <w:rFonts w:ascii="Times New Roman" w:hAnsi="Times New Roman" w:eastAsia="Times New Roman" w:cs="Times New Roman"/>
          <w:color w:val="000000"/>
        </w:rPr>
        <w:t xml:space="preserve"> and replied, “You don’t understand? Think about what has happened this year. First of all, I had a(n) </w:t>
      </w:r>
      <w:r>
        <w:rPr>
          <w:color w:val="000000"/>
          <w:u w:val="single"/>
        </w:rPr>
        <w:t>___8___</w:t>
      </w:r>
      <w:r>
        <w:rPr>
          <w:rFonts w:ascii="Times New Roman" w:hAnsi="Times New Roman" w:eastAsia="Times New Roman" w:cs="Times New Roman"/>
          <w:color w:val="000000"/>
        </w:rPr>
        <w:t xml:space="preserve"> to remove my kidney(</w:t>
      </w:r>
      <w:r>
        <w:rPr>
          <w:rFonts w:ascii="宋体" w:hAnsi="宋体" w:eastAsia="宋体" w:cs="宋体"/>
          <w:color w:val="000000"/>
        </w:rPr>
        <w:t>肾脏</w:t>
      </w:r>
      <w:r>
        <w:rPr>
          <w:rFonts w:ascii="Times New Roman" w:hAnsi="Times New Roman" w:eastAsia="Times New Roman" w:cs="Times New Roman"/>
          <w:color w:val="000000"/>
        </w:rPr>
        <w:t xml:space="preserve">). Remember? Last month, I turned </w:t>
      </w:r>
      <w:r>
        <w:rPr>
          <w:color w:val="000000"/>
          <w:u w:val="single"/>
        </w:rPr>
        <w:t>___9___</w:t>
      </w:r>
      <w:r>
        <w:rPr>
          <w:rFonts w:ascii="Times New Roman" w:hAnsi="Times New Roman" w:eastAsia="Times New Roman" w:cs="Times New Roman"/>
          <w:color w:val="000000"/>
        </w:rPr>
        <w:t xml:space="preserve"> and I was told to make room for someone younger. Huh! What am I going to do now? And you surely haven’t forgotten the </w:t>
      </w:r>
      <w:r>
        <w:rPr>
          <w:color w:val="000000"/>
          <w:u w:val="single"/>
        </w:rPr>
        <w:t>___10___</w:t>
      </w:r>
      <w:r>
        <w:rPr>
          <w:rFonts w:ascii="Times New Roman" w:hAnsi="Times New Roman" w:eastAsia="Times New Roman" w:cs="Times New Roman"/>
          <w:color w:val="000000"/>
        </w:rPr>
        <w:t xml:space="preserve">, which made our son stay in hospital for three weeks, have you? And that mean he </w:t>
      </w:r>
      <w:r>
        <w:rPr>
          <w:color w:val="000000"/>
          <w:u w:val="single"/>
        </w:rPr>
        <w:t>___11___</w:t>
      </w:r>
      <w:r>
        <w:rPr>
          <w:rFonts w:ascii="Times New Roman" w:hAnsi="Times New Roman" w:eastAsia="Times New Roman" w:cs="Times New Roman"/>
          <w:color w:val="000000"/>
        </w:rPr>
        <w:t xml:space="preserve"> take his exams to get into medical school. And we had to buy a new car. </w:t>
      </w:r>
      <w:r>
        <w:rPr>
          <w:color w:val="000000"/>
          <w:u w:val="single"/>
        </w:rPr>
        <w:t>___12___</w:t>
      </w:r>
      <w:r>
        <w:rPr>
          <w:rFonts w:ascii="Times New Roman" w:hAnsi="Times New Roman" w:eastAsia="Times New Roman" w:cs="Times New Roman"/>
          <w:color w:val="000000"/>
        </w:rPr>
        <w:t xml:space="preserve"> year! I’m so glad it’s over.”</w:t>
      </w:r>
    </w:p>
    <w:p w14:paraId="3781F2DB">
      <w:pPr>
        <w:spacing w:line="360" w:lineRule="auto"/>
        <w:ind w:firstLine="420"/>
        <w:jc w:val="both"/>
        <w:textAlignment w:val="center"/>
        <w:rPr>
          <w:color w:val="000000"/>
        </w:rPr>
      </w:pPr>
      <w:r>
        <w:rPr>
          <w:rFonts w:ascii="Times New Roman" w:hAnsi="Times New Roman" w:eastAsia="Times New Roman" w:cs="Times New Roman"/>
          <w:color w:val="000000"/>
        </w:rPr>
        <w:t xml:space="preserve">His wife didn’t say much. She </w:t>
      </w:r>
      <w:r>
        <w:rPr>
          <w:color w:val="000000"/>
          <w:u w:val="single"/>
        </w:rPr>
        <w:t>___13___</w:t>
      </w:r>
      <w:r>
        <w:rPr>
          <w:rFonts w:ascii="Times New Roman" w:hAnsi="Times New Roman" w:eastAsia="Times New Roman" w:cs="Times New Roman"/>
          <w:color w:val="000000"/>
        </w:rPr>
        <w:t xml:space="preserve"> the room. A few minutes later, she came back in and said, “OK, I heard what you said, but this is </w:t>
      </w:r>
      <w:r>
        <w:rPr>
          <w:color w:val="000000"/>
          <w:u w:val="single"/>
        </w:rPr>
        <w:t>___14___</w:t>
      </w:r>
      <w:r>
        <w:rPr>
          <w:rFonts w:ascii="Times New Roman" w:hAnsi="Times New Roman" w:eastAsia="Times New Roman" w:cs="Times New Roman"/>
          <w:color w:val="000000"/>
        </w:rPr>
        <w:t xml:space="preserve"> I see things. Your kidney had been </w:t>
      </w:r>
      <w:r>
        <w:rPr>
          <w:color w:val="000000"/>
          <w:u w:val="single"/>
        </w:rPr>
        <w:t>____15____</w:t>
      </w:r>
      <w:r>
        <w:rPr>
          <w:rFonts w:ascii="Times New Roman" w:hAnsi="Times New Roman" w:eastAsia="Times New Roman" w:cs="Times New Roman"/>
          <w:color w:val="000000"/>
        </w:rPr>
        <w:t xml:space="preserve"> you for years and you won’t have that pain ever again. Now that you don’t have to go to work, you can spend more time in the </w:t>
      </w:r>
      <w:r>
        <w:rPr>
          <w:color w:val="000000"/>
          <w:u w:val="single"/>
        </w:rPr>
        <w:t>____16____</w:t>
      </w:r>
      <w:r>
        <w:rPr>
          <w:rFonts w:ascii="Times New Roman" w:hAnsi="Times New Roman" w:eastAsia="Times New Roman" w:cs="Times New Roman"/>
          <w:color w:val="000000"/>
        </w:rPr>
        <w:t xml:space="preserve">, taking better care of your flowers. And that is the </w:t>
      </w:r>
      <w:r>
        <w:rPr>
          <w:color w:val="000000"/>
          <w:u w:val="single"/>
        </w:rPr>
        <w:t>____17____</w:t>
      </w:r>
      <w:r>
        <w:rPr>
          <w:rFonts w:ascii="Times New Roman" w:hAnsi="Times New Roman" w:eastAsia="Times New Roman" w:cs="Times New Roman"/>
          <w:color w:val="000000"/>
        </w:rPr>
        <w:t xml:space="preserve"> you’ve always wanted. Although the car was destroyed, our son stayed </w:t>
      </w:r>
      <w:r>
        <w:rPr>
          <w:color w:val="000000"/>
          <w:u w:val="single"/>
        </w:rPr>
        <w:t>____18____</w:t>
      </w:r>
      <w:r>
        <w:rPr>
          <w:rFonts w:ascii="Times New Roman" w:hAnsi="Times New Roman" w:eastAsia="Times New Roman" w:cs="Times New Roman"/>
          <w:color w:val="000000"/>
        </w:rPr>
        <w:t xml:space="preserve">. He’ll do even better in his exams next year since he’s got more time to </w:t>
      </w:r>
      <w:r>
        <w:rPr>
          <w:color w:val="000000"/>
          <w:u w:val="single"/>
        </w:rPr>
        <w:t>____19____</w:t>
      </w:r>
      <w:r>
        <w:rPr>
          <w:rFonts w:ascii="Times New Roman" w:hAnsi="Times New Roman" w:eastAsia="Times New Roman" w:cs="Times New Roman"/>
          <w:color w:val="000000"/>
        </w:rPr>
        <w:t>. So I think it’s a good year, and the new one will start in a few hours. I’m sure it’ll be another good year.”</w:t>
      </w:r>
    </w:p>
    <w:p w14:paraId="51146EBA">
      <w:pPr>
        <w:spacing w:line="360" w:lineRule="auto"/>
        <w:ind w:firstLine="420"/>
        <w:jc w:val="both"/>
        <w:textAlignment w:val="center"/>
        <w:rPr>
          <w:color w:val="000000"/>
        </w:rPr>
      </w:pPr>
      <w:r>
        <w:rPr>
          <w:rFonts w:ascii="Times New Roman" w:hAnsi="Times New Roman" w:eastAsia="Times New Roman" w:cs="Times New Roman"/>
          <w:color w:val="000000"/>
        </w:rPr>
        <w:t xml:space="preserve">We can’t control the things that happen to us, but we can </w:t>
      </w:r>
      <w:r>
        <w:rPr>
          <w:color w:val="000000"/>
          <w:u w:val="single"/>
        </w:rPr>
        <w:t>____20____</w:t>
      </w:r>
      <w:r>
        <w:rPr>
          <w:rFonts w:ascii="Times New Roman" w:hAnsi="Times New Roman" w:eastAsia="Times New Roman" w:cs="Times New Roman"/>
          <w:color w:val="000000"/>
        </w:rPr>
        <w:t xml:space="preserve"> how we look at them. Whatever happens, you can be optimistic or not—it’s up to you.</w:t>
      </w:r>
    </w:p>
    <w:p w14:paraId="487D6D6B">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months</w:t>
      </w:r>
      <w:r>
        <w:rPr>
          <w:color w:val="000000"/>
        </w:rPr>
        <w:tab/>
      </w:r>
      <w:r>
        <w:rPr>
          <w:color w:val="000000"/>
        </w:rPr>
        <w:t xml:space="preserve">B. </w:t>
      </w:r>
      <w:r>
        <w:rPr>
          <w:rFonts w:ascii="Times New Roman" w:hAnsi="Times New Roman" w:eastAsia="Times New Roman" w:cs="Times New Roman"/>
          <w:color w:val="000000"/>
        </w:rPr>
        <w:t>weeks</w:t>
      </w:r>
      <w:r>
        <w:rPr>
          <w:color w:val="000000"/>
        </w:rPr>
        <w:tab/>
      </w:r>
      <w:r>
        <w:rPr>
          <w:color w:val="000000"/>
        </w:rPr>
        <w:t xml:space="preserve">C. </w:t>
      </w:r>
      <w:r>
        <w:rPr>
          <w:rFonts w:ascii="Times New Roman" w:hAnsi="Times New Roman" w:eastAsia="Times New Roman" w:cs="Times New Roman"/>
          <w:color w:val="000000"/>
        </w:rPr>
        <w:t>days</w:t>
      </w:r>
      <w:r>
        <w:rPr>
          <w:color w:val="000000"/>
        </w:rPr>
        <w:tab/>
      </w:r>
      <w:r>
        <w:rPr>
          <w:color w:val="000000"/>
        </w:rPr>
        <w:t xml:space="preserve">D. </w:t>
      </w:r>
      <w:r>
        <w:rPr>
          <w:rFonts w:ascii="Times New Roman" w:hAnsi="Times New Roman" w:eastAsia="Times New Roman" w:cs="Times New Roman"/>
          <w:color w:val="000000"/>
        </w:rPr>
        <w:t>hours</w:t>
      </w:r>
    </w:p>
    <w:p w14:paraId="045CA014">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interested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touched</w:t>
      </w:r>
    </w:p>
    <w:p w14:paraId="4EF59760">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right</w:t>
      </w:r>
      <w:r>
        <w:rPr>
          <w:color w:val="000000"/>
        </w:rPr>
        <w:tab/>
      </w:r>
      <w:r>
        <w:rPr>
          <w:color w:val="000000"/>
        </w:rPr>
        <w:t xml:space="preserve">C. </w:t>
      </w:r>
      <w:r>
        <w:rPr>
          <w:rFonts w:ascii="Times New Roman" w:hAnsi="Times New Roman" w:eastAsia="Times New Roman" w:cs="Times New Roman"/>
          <w:color w:val="000000"/>
        </w:rPr>
        <w:t>chance</w:t>
      </w:r>
      <w:r>
        <w:rPr>
          <w:color w:val="000000"/>
        </w:rPr>
        <w:tab/>
      </w:r>
      <w:r>
        <w:rPr>
          <w:color w:val="000000"/>
        </w:rPr>
        <w:t xml:space="preserve">D. </w:t>
      </w:r>
      <w:r>
        <w:rPr>
          <w:rFonts w:ascii="Times New Roman" w:hAnsi="Times New Roman" w:eastAsia="Times New Roman" w:cs="Times New Roman"/>
          <w:color w:val="000000"/>
        </w:rPr>
        <w:t>operation</w:t>
      </w:r>
    </w:p>
    <w:p w14:paraId="18E1C02B">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leave</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continue</w:t>
      </w:r>
      <w:r>
        <w:rPr>
          <w:color w:val="000000"/>
        </w:rPr>
        <w:tab/>
      </w:r>
      <w:r>
        <w:rPr>
          <w:color w:val="000000"/>
        </w:rPr>
        <w:t xml:space="preserve">D. </w:t>
      </w:r>
      <w:r>
        <w:rPr>
          <w:rFonts w:ascii="Times New Roman" w:hAnsi="Times New Roman" w:eastAsia="Times New Roman" w:cs="Times New Roman"/>
          <w:color w:val="000000"/>
        </w:rPr>
        <w:t>start</w:t>
      </w:r>
    </w:p>
    <w:p w14:paraId="630655C9">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car</w:t>
      </w:r>
      <w:r>
        <w:rPr>
          <w:color w:val="000000"/>
        </w:rPr>
        <w:tab/>
      </w:r>
      <w:r>
        <w:rPr>
          <w:color w:val="000000"/>
        </w:rPr>
        <w:t xml:space="preserve">B. </w:t>
      </w:r>
      <w:r>
        <w:rPr>
          <w:rFonts w:ascii="Times New Roman" w:hAnsi="Times New Roman" w:eastAsia="Times New Roman" w:cs="Times New Roman"/>
          <w:color w:val="000000"/>
        </w:rPr>
        <w:t>exam</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medicine</w:t>
      </w:r>
    </w:p>
    <w:p w14:paraId="4376A6F1">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couldn’t</w:t>
      </w:r>
      <w:r>
        <w:rPr>
          <w:color w:val="000000"/>
        </w:rPr>
        <w:tab/>
      </w:r>
      <w:r>
        <w:rPr>
          <w:color w:val="000000"/>
        </w:rPr>
        <w:t xml:space="preserve">B. </w:t>
      </w:r>
      <w:r>
        <w:rPr>
          <w:rFonts w:ascii="Times New Roman" w:hAnsi="Times New Roman" w:eastAsia="Times New Roman" w:cs="Times New Roman"/>
          <w:color w:val="000000"/>
        </w:rPr>
        <w:t>shouldn’t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needn’t</w:t>
      </w:r>
    </w:p>
    <w:p w14:paraId="1546F402">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Wonderful</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Common</w:t>
      </w:r>
    </w:p>
    <w:p w14:paraId="1D9AFAE8">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went back into</w:t>
      </w:r>
      <w:r>
        <w:rPr>
          <w:color w:val="000000"/>
        </w:rPr>
        <w:tab/>
      </w:r>
      <w:r>
        <w:rPr>
          <w:color w:val="000000"/>
        </w:rPr>
        <w:t xml:space="preserve">B. </w:t>
      </w:r>
      <w:r>
        <w:rPr>
          <w:rFonts w:ascii="Times New Roman" w:hAnsi="Times New Roman" w:eastAsia="Times New Roman" w:cs="Times New Roman"/>
          <w:color w:val="000000"/>
        </w:rPr>
        <w:t>looked back into</w:t>
      </w:r>
      <w:r>
        <w:rPr>
          <w:color w:val="000000"/>
        </w:rPr>
        <w:tab/>
      </w:r>
      <w:r>
        <w:rPr>
          <w:color w:val="000000"/>
        </w:rPr>
        <w:t xml:space="preserve">C. </w:t>
      </w:r>
      <w:r>
        <w:rPr>
          <w:rFonts w:ascii="Times New Roman" w:hAnsi="Times New Roman" w:eastAsia="Times New Roman" w:cs="Times New Roman"/>
          <w:color w:val="000000"/>
        </w:rPr>
        <w:t>looked out of</w:t>
      </w:r>
      <w:r>
        <w:rPr>
          <w:color w:val="000000"/>
        </w:rPr>
        <w:tab/>
      </w:r>
      <w:r>
        <w:rPr>
          <w:color w:val="000000"/>
        </w:rPr>
        <w:t xml:space="preserve">D. </w:t>
      </w:r>
      <w:r>
        <w:rPr>
          <w:rFonts w:ascii="Times New Roman" w:hAnsi="Times New Roman" w:eastAsia="Times New Roman" w:cs="Times New Roman"/>
          <w:color w:val="000000"/>
        </w:rPr>
        <w:t>went out of</w:t>
      </w:r>
    </w:p>
    <w:p w14:paraId="62A7EE3B">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how</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where</w:t>
      </w:r>
    </w:p>
    <w:p w14:paraId="342E6B2B">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protecting</w:t>
      </w:r>
      <w:r>
        <w:rPr>
          <w:color w:val="000000"/>
        </w:rPr>
        <w:tab/>
      </w:r>
      <w:r>
        <w:rPr>
          <w:color w:val="000000"/>
        </w:rPr>
        <w:t xml:space="preserve">B. </w:t>
      </w:r>
      <w:r>
        <w:rPr>
          <w:rFonts w:ascii="Times New Roman" w:hAnsi="Times New Roman" w:eastAsia="Times New Roman" w:cs="Times New Roman"/>
          <w:color w:val="000000"/>
        </w:rPr>
        <w:t>satisfying</w:t>
      </w:r>
      <w:r>
        <w:rPr>
          <w:color w:val="000000"/>
        </w:rPr>
        <w:tab/>
      </w:r>
      <w:r>
        <w:rPr>
          <w:color w:val="000000"/>
        </w:rPr>
        <w:t xml:space="preserve">C. </w:t>
      </w:r>
      <w:r>
        <w:rPr>
          <w:rFonts w:ascii="Times New Roman" w:hAnsi="Times New Roman" w:eastAsia="Times New Roman" w:cs="Times New Roman"/>
          <w:color w:val="000000"/>
        </w:rPr>
        <w:t>worrying</w:t>
      </w:r>
      <w:r>
        <w:rPr>
          <w:color w:val="000000"/>
        </w:rPr>
        <w:tab/>
      </w:r>
      <w:r>
        <w:rPr>
          <w:color w:val="000000"/>
        </w:rPr>
        <w:t xml:space="preserve">D. </w:t>
      </w:r>
      <w:r>
        <w:rPr>
          <w:rFonts w:ascii="Times New Roman" w:hAnsi="Times New Roman" w:eastAsia="Times New Roman" w:cs="Times New Roman"/>
          <w:color w:val="000000"/>
        </w:rPr>
        <w:t>relaxing</w:t>
      </w:r>
    </w:p>
    <w:p w14:paraId="1D7AAD6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garden</w:t>
      </w:r>
      <w:r>
        <w:rPr>
          <w:color w:val="000000"/>
        </w:rPr>
        <w:tab/>
      </w:r>
      <w:r>
        <w:rPr>
          <w:color w:val="000000"/>
        </w:rPr>
        <w:t xml:space="preserve">B. </w:t>
      </w:r>
      <w:r>
        <w:rPr>
          <w:rFonts w:ascii="Times New Roman" w:hAnsi="Times New Roman" w:eastAsia="Times New Roman" w:cs="Times New Roman"/>
          <w:color w:val="000000"/>
        </w:rPr>
        <w:t>kitchen</w:t>
      </w:r>
      <w:r>
        <w:rPr>
          <w:color w:val="000000"/>
        </w:rPr>
        <w:tab/>
      </w:r>
      <w:r>
        <w:rPr>
          <w:color w:val="000000"/>
        </w:rPr>
        <w:t xml:space="preserve">C. </w:t>
      </w:r>
      <w:r>
        <w:rPr>
          <w:rFonts w:ascii="Times New Roman" w:hAnsi="Times New Roman" w:eastAsia="Times New Roman" w:cs="Times New Roman"/>
          <w:color w:val="000000"/>
        </w:rPr>
        <w:t>hospital</w:t>
      </w:r>
      <w:r>
        <w:rPr>
          <w:color w:val="000000"/>
        </w:rPr>
        <w:tab/>
      </w:r>
      <w:r>
        <w:rPr>
          <w:color w:val="000000"/>
        </w:rPr>
        <w:t xml:space="preserve">D. </w:t>
      </w:r>
      <w:r>
        <w:rPr>
          <w:rFonts w:ascii="Times New Roman" w:hAnsi="Times New Roman" w:eastAsia="Times New Roman" w:cs="Times New Roman"/>
          <w:color w:val="000000"/>
        </w:rPr>
        <w:t>school</w:t>
      </w:r>
    </w:p>
    <w:p w14:paraId="7C0ABBB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work</w:t>
      </w:r>
      <w:r>
        <w:rPr>
          <w:color w:val="000000"/>
        </w:rPr>
        <w:tab/>
      </w:r>
      <w:r>
        <w:rPr>
          <w:color w:val="000000"/>
        </w:rPr>
        <w:t xml:space="preserve">B. </w:t>
      </w:r>
      <w:r>
        <w:rPr>
          <w:rFonts w:ascii="Times New Roman" w:hAnsi="Times New Roman" w:eastAsia="Times New Roman" w:cs="Times New Roman"/>
          <w:color w:val="000000"/>
        </w:rPr>
        <w:t>life</w:t>
      </w:r>
      <w:r>
        <w:rPr>
          <w:color w:val="000000"/>
        </w:rPr>
        <w:tab/>
      </w:r>
      <w:r>
        <w:rPr>
          <w:color w:val="000000"/>
        </w:rPr>
        <w:t xml:space="preserve">C. </w:t>
      </w:r>
      <w:r>
        <w:rPr>
          <w:rFonts w:ascii="Times New Roman" w:hAnsi="Times New Roman" w:eastAsia="Times New Roman" w:cs="Times New Roman"/>
          <w:color w:val="000000"/>
        </w:rPr>
        <w:t>trip</w:t>
      </w:r>
      <w:r>
        <w:rPr>
          <w:color w:val="000000"/>
        </w:rPr>
        <w:tab/>
      </w:r>
      <w:r>
        <w:rPr>
          <w:color w:val="000000"/>
        </w:rPr>
        <w:t xml:space="preserve">D. </w:t>
      </w:r>
      <w:r>
        <w:rPr>
          <w:rFonts w:ascii="Times New Roman" w:hAnsi="Times New Roman" w:eastAsia="Times New Roman" w:cs="Times New Roman"/>
          <w:color w:val="000000"/>
        </w:rPr>
        <w:t>gift</w:t>
      </w:r>
    </w:p>
    <w:p w14:paraId="4C4E42D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alive</w:t>
      </w:r>
      <w:r>
        <w:rPr>
          <w:color w:val="000000"/>
        </w:rPr>
        <w:tab/>
      </w:r>
      <w:r>
        <w:rPr>
          <w:color w:val="000000"/>
        </w:rPr>
        <w:t xml:space="preserve">D. </w:t>
      </w:r>
      <w:r>
        <w:rPr>
          <w:rFonts w:ascii="Times New Roman" w:hAnsi="Times New Roman" w:eastAsia="Times New Roman" w:cs="Times New Roman"/>
          <w:color w:val="000000"/>
        </w:rPr>
        <w:t>alone</w:t>
      </w:r>
    </w:p>
    <w:p w14:paraId="06857D80">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play</w:t>
      </w:r>
      <w:r>
        <w:rPr>
          <w:color w:val="000000"/>
        </w:rPr>
        <w:tab/>
      </w:r>
      <w:r>
        <w:rPr>
          <w:color w:val="000000"/>
        </w:rPr>
        <w:t xml:space="preserve">B. </w:t>
      </w:r>
      <w:r>
        <w:rPr>
          <w:rFonts w:ascii="Times New Roman" w:hAnsi="Times New Roman" w:eastAsia="Times New Roman" w:cs="Times New Roman"/>
          <w:color w:val="000000"/>
        </w:rPr>
        <w:t>study</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exercise</w:t>
      </w:r>
    </w:p>
    <w:p w14:paraId="7F0F239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copy</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explain</w:t>
      </w:r>
      <w:r>
        <w:rPr>
          <w:color w:val="000000"/>
        </w:rPr>
        <w:tab/>
      </w:r>
      <w:r>
        <w:rPr>
          <w:color w:val="000000"/>
        </w:rPr>
        <w:t xml:space="preserve">D. </w:t>
      </w:r>
      <w:r>
        <w:rPr>
          <w:rFonts w:ascii="Times New Roman" w:hAnsi="Times New Roman" w:eastAsia="Times New Roman" w:cs="Times New Roman"/>
          <w:color w:val="000000"/>
        </w:rPr>
        <w:t>express</w:t>
      </w:r>
    </w:p>
    <w:p w14:paraId="3968C512">
      <w:pPr>
        <w:spacing w:line="360" w:lineRule="auto"/>
        <w:textAlignment w:val="center"/>
        <w:rPr>
          <w:color w:val="000000"/>
        </w:rPr>
      </w:pPr>
      <w:r>
        <w:rPr>
          <w:color w:val="2E75B6"/>
        </w:rPr>
        <w:t>【答案】</w:t>
      </w:r>
      <w:r>
        <w:rPr>
          <w:color w:val="000000"/>
        </w:rPr>
        <w:t>6. D    7. C    8. D    9. A    10. C    11. A    12. B    13. D    14. A    15. C    16. A    17. B    18. C    19. B    20. D</w:t>
      </w:r>
    </w:p>
    <w:p w14:paraId="7136C86A">
      <w:pPr>
        <w:spacing w:line="360" w:lineRule="auto"/>
        <w:textAlignment w:val="center"/>
        <w:rPr>
          <w:color w:val="000000"/>
        </w:rPr>
      </w:pPr>
      <w:r>
        <w:rPr>
          <w:color w:val="2E75B6"/>
        </w:rPr>
        <w:t>【解析】</w:t>
      </w:r>
    </w:p>
    <w:p w14:paraId="6C601C31">
      <w:pPr>
        <w:spacing w:line="360" w:lineRule="auto"/>
        <w:jc w:val="left"/>
        <w:textAlignment w:val="center"/>
        <w:rPr>
          <w:color w:val="000000"/>
        </w:rPr>
      </w:pPr>
      <w:r>
        <w:rPr>
          <w:color w:val="000000"/>
        </w:rPr>
        <w:t>【导语】本文讲述了丈夫与妻子对即将过去的一年的不同的看法，由此告诉我们：生活中的一些事情，我们无法控制，但是我们可以控制自己对事物的看法，要乐观向上的生活。</w:t>
      </w:r>
    </w:p>
    <w:p w14:paraId="42B037FB">
      <w:pPr>
        <w:spacing w:line="360" w:lineRule="auto"/>
        <w:jc w:val="left"/>
        <w:textAlignment w:val="center"/>
        <w:rPr>
          <w:color w:val="000000"/>
        </w:rPr>
      </w:pPr>
      <w:r>
        <w:rPr>
          <w:color w:val="000000"/>
        </w:rPr>
        <w:t>【6题详解】</w:t>
      </w:r>
    </w:p>
    <w:p w14:paraId="2EF23982">
      <w:pPr>
        <w:spacing w:line="360" w:lineRule="auto"/>
        <w:jc w:val="left"/>
        <w:textAlignment w:val="center"/>
        <w:rPr>
          <w:color w:val="000000"/>
        </w:rPr>
      </w:pPr>
      <w:r>
        <w:rPr>
          <w:color w:val="000000"/>
        </w:rPr>
        <w:t>句意：我很高兴这一年还有几个小时就要结束了。</w:t>
      </w:r>
    </w:p>
    <w:p w14:paraId="1C26D99E">
      <w:pPr>
        <w:spacing w:line="360" w:lineRule="auto"/>
        <w:jc w:val="left"/>
        <w:textAlignment w:val="center"/>
        <w:rPr>
          <w:color w:val="000000"/>
        </w:rPr>
      </w:pPr>
      <w:r>
        <w:rPr>
          <w:color w:val="000000"/>
        </w:rPr>
        <w:t>months月份；weeks周；days天；hours小时。根据“It was New Year’s Eve. A couple were decorating their room”以及“and the new one will start in a few hours”可知，在除夕夜应该是还有几个小时就过新年了，过去的一年就要结束了，故选D。</w:t>
      </w:r>
    </w:p>
    <w:p w14:paraId="18A754F2">
      <w:pPr>
        <w:spacing w:line="360" w:lineRule="auto"/>
        <w:jc w:val="left"/>
        <w:textAlignment w:val="center"/>
        <w:rPr>
          <w:color w:val="000000"/>
        </w:rPr>
      </w:pPr>
      <w:r>
        <w:rPr>
          <w:color w:val="000000"/>
        </w:rPr>
        <w:t>【7题详解】</w:t>
      </w:r>
    </w:p>
    <w:p w14:paraId="2A287EC3">
      <w:pPr>
        <w:spacing w:line="360" w:lineRule="auto"/>
        <w:jc w:val="left"/>
        <w:textAlignment w:val="center"/>
        <w:rPr>
          <w:color w:val="000000"/>
        </w:rPr>
      </w:pPr>
      <w:r>
        <w:rPr>
          <w:color w:val="000000"/>
        </w:rPr>
        <w:t>句意：男人非常惊讶。</w:t>
      </w:r>
    </w:p>
    <w:p w14:paraId="2929E5D4">
      <w:pPr>
        <w:spacing w:line="360" w:lineRule="auto"/>
        <w:jc w:val="left"/>
        <w:textAlignment w:val="center"/>
        <w:rPr>
          <w:color w:val="000000"/>
        </w:rPr>
      </w:pPr>
      <w:r>
        <w:rPr>
          <w:color w:val="000000"/>
        </w:rPr>
        <w:t>interested感兴趣的；stressed紧张的，焦虑的；surprised惊讶的；touched感动的。根据“You don’t understand? Think about what has happened this year.”可知，妻子不懂丈夫说的话，丈夫感到惊讶，故选C。</w:t>
      </w:r>
    </w:p>
    <w:p w14:paraId="324DC8FB">
      <w:pPr>
        <w:spacing w:line="360" w:lineRule="auto"/>
        <w:jc w:val="left"/>
        <w:textAlignment w:val="center"/>
        <w:rPr>
          <w:color w:val="000000"/>
        </w:rPr>
      </w:pPr>
      <w:r>
        <w:rPr>
          <w:color w:val="000000"/>
        </w:rPr>
        <w:t>【8题详解】</w:t>
      </w:r>
    </w:p>
    <w:p w14:paraId="37C6A6AF">
      <w:pPr>
        <w:spacing w:line="360" w:lineRule="auto"/>
        <w:jc w:val="left"/>
        <w:textAlignment w:val="center"/>
        <w:rPr>
          <w:color w:val="000000"/>
        </w:rPr>
      </w:pPr>
      <w:r>
        <w:rPr>
          <w:color w:val="000000"/>
        </w:rPr>
        <w:t>句意：首先，我做了一个肾脏切除手术。</w:t>
      </w:r>
    </w:p>
    <w:p w14:paraId="5A377296">
      <w:pPr>
        <w:spacing w:line="360" w:lineRule="auto"/>
        <w:jc w:val="left"/>
        <w:textAlignment w:val="center"/>
        <w:rPr>
          <w:color w:val="000000"/>
        </w:rPr>
      </w:pPr>
      <w:r>
        <w:rPr>
          <w:color w:val="000000"/>
        </w:rPr>
        <w:t>ability能力；right权力；chance机会；operation手术。根据“to remove my kidney(肾脏)”可知，男子做了手术，故选D。</w:t>
      </w:r>
    </w:p>
    <w:p w14:paraId="6743172C">
      <w:pPr>
        <w:spacing w:line="360" w:lineRule="auto"/>
        <w:jc w:val="left"/>
        <w:textAlignment w:val="center"/>
        <w:rPr>
          <w:color w:val="000000"/>
        </w:rPr>
      </w:pPr>
      <w:r>
        <w:rPr>
          <w:color w:val="000000"/>
        </w:rPr>
        <w:t>【9题详解】</w:t>
      </w:r>
    </w:p>
    <w:p w14:paraId="784A68BB">
      <w:pPr>
        <w:spacing w:line="360" w:lineRule="auto"/>
        <w:jc w:val="left"/>
        <w:textAlignment w:val="center"/>
        <w:rPr>
          <w:color w:val="000000"/>
        </w:rPr>
      </w:pPr>
      <w:r>
        <w:rPr>
          <w:color w:val="000000"/>
        </w:rPr>
        <w:t>句意：上个月，我离职了，被告知要给更年轻的人让位。</w:t>
      </w:r>
    </w:p>
    <w:p w14:paraId="08802FB8">
      <w:pPr>
        <w:spacing w:line="360" w:lineRule="auto"/>
        <w:jc w:val="left"/>
        <w:textAlignment w:val="center"/>
        <w:rPr>
          <w:color w:val="000000"/>
        </w:rPr>
      </w:pPr>
      <w:r>
        <w:rPr>
          <w:color w:val="000000"/>
        </w:rPr>
        <w:t>leave离开；change改变；continue继续；start开始。根据“I was told to make room for someone younger.”可知，此处是说“离开了工作岗位”，故选A。</w:t>
      </w:r>
    </w:p>
    <w:p w14:paraId="5D93E1D6">
      <w:pPr>
        <w:spacing w:line="360" w:lineRule="auto"/>
        <w:jc w:val="left"/>
        <w:textAlignment w:val="center"/>
        <w:rPr>
          <w:color w:val="000000"/>
        </w:rPr>
      </w:pPr>
      <w:r>
        <w:rPr>
          <w:color w:val="000000"/>
        </w:rPr>
        <w:t>【10题详解】</w:t>
      </w:r>
    </w:p>
    <w:p w14:paraId="6828C420">
      <w:pPr>
        <w:spacing w:line="360" w:lineRule="auto"/>
        <w:jc w:val="left"/>
        <w:textAlignment w:val="center"/>
        <w:rPr>
          <w:color w:val="000000"/>
        </w:rPr>
      </w:pPr>
      <w:r>
        <w:rPr>
          <w:color w:val="000000"/>
        </w:rPr>
        <w:t>句意：你肯定没有忘记那场事故。</w:t>
      </w:r>
    </w:p>
    <w:p w14:paraId="7E725C12">
      <w:pPr>
        <w:spacing w:line="360" w:lineRule="auto"/>
        <w:jc w:val="left"/>
        <w:textAlignment w:val="center"/>
        <w:rPr>
          <w:color w:val="000000"/>
        </w:rPr>
      </w:pPr>
      <w:r>
        <w:rPr>
          <w:color w:val="000000"/>
        </w:rPr>
        <w:t>car汽车；exam考试；accident事故；medicine药。根据“which made our son stay in hospital for three weeks”可知，此处指的是“事故”，故选C。</w:t>
      </w:r>
    </w:p>
    <w:p w14:paraId="684F2FA4">
      <w:pPr>
        <w:spacing w:line="360" w:lineRule="auto"/>
        <w:jc w:val="left"/>
        <w:textAlignment w:val="center"/>
        <w:rPr>
          <w:color w:val="000000"/>
        </w:rPr>
      </w:pPr>
      <w:r>
        <w:rPr>
          <w:color w:val="000000"/>
        </w:rPr>
        <w:t>【11题详解】</w:t>
      </w:r>
    </w:p>
    <w:p w14:paraId="601ADD45">
      <w:pPr>
        <w:spacing w:line="360" w:lineRule="auto"/>
        <w:jc w:val="left"/>
        <w:textAlignment w:val="center"/>
        <w:rPr>
          <w:color w:val="000000"/>
        </w:rPr>
      </w:pPr>
      <w:r>
        <w:rPr>
          <w:color w:val="000000"/>
        </w:rPr>
        <w:t>句意：这意味着他不能参加考试，进入医学院。</w:t>
      </w:r>
    </w:p>
    <w:p w14:paraId="40B74E44">
      <w:pPr>
        <w:spacing w:line="360" w:lineRule="auto"/>
        <w:jc w:val="left"/>
        <w:textAlignment w:val="center"/>
        <w:rPr>
          <w:color w:val="000000"/>
        </w:rPr>
      </w:pPr>
      <w:r>
        <w:rPr>
          <w:color w:val="000000"/>
        </w:rPr>
        <w:t>couldn’t不能；shouldn’t不应该；mustn’t禁止；needn’t不需要。根据“And that mean he...take his exams to get into medical school.”可知，住院了不能参加考试，故选A。</w:t>
      </w:r>
    </w:p>
    <w:p w14:paraId="37639169">
      <w:pPr>
        <w:spacing w:line="360" w:lineRule="auto"/>
        <w:jc w:val="left"/>
        <w:textAlignment w:val="center"/>
        <w:rPr>
          <w:color w:val="000000"/>
        </w:rPr>
      </w:pPr>
      <w:r>
        <w:rPr>
          <w:color w:val="000000"/>
        </w:rPr>
        <w:t>【12题详解】</w:t>
      </w:r>
    </w:p>
    <w:p w14:paraId="3B029171">
      <w:pPr>
        <w:spacing w:line="360" w:lineRule="auto"/>
        <w:jc w:val="left"/>
        <w:textAlignment w:val="center"/>
        <w:rPr>
          <w:color w:val="000000"/>
        </w:rPr>
      </w:pPr>
      <w:r>
        <w:rPr>
          <w:color w:val="000000"/>
        </w:rPr>
        <w:t>句意：糟糕的一年！</w:t>
      </w:r>
    </w:p>
    <w:p w14:paraId="402E7277">
      <w:pPr>
        <w:spacing w:line="360" w:lineRule="auto"/>
        <w:jc w:val="left"/>
        <w:textAlignment w:val="center"/>
        <w:rPr>
          <w:color w:val="000000"/>
        </w:rPr>
      </w:pPr>
      <w:r>
        <w:rPr>
          <w:color w:val="000000"/>
        </w:rPr>
        <w:t>Wonderful精彩的；Terrible糟糕的；Strange奇怪的；Common普通的。根据上文的描述可知，这一年过得很糟糕，故选B。</w:t>
      </w:r>
    </w:p>
    <w:p w14:paraId="3C3CFF79">
      <w:pPr>
        <w:spacing w:line="360" w:lineRule="auto"/>
        <w:jc w:val="left"/>
        <w:textAlignment w:val="center"/>
        <w:rPr>
          <w:color w:val="000000"/>
        </w:rPr>
      </w:pPr>
      <w:r>
        <w:rPr>
          <w:color w:val="000000"/>
        </w:rPr>
        <w:t>【13题详解】</w:t>
      </w:r>
    </w:p>
    <w:p w14:paraId="68A70078">
      <w:pPr>
        <w:spacing w:line="360" w:lineRule="auto"/>
        <w:jc w:val="left"/>
        <w:textAlignment w:val="center"/>
        <w:rPr>
          <w:color w:val="000000"/>
        </w:rPr>
      </w:pPr>
      <w:r>
        <w:rPr>
          <w:color w:val="000000"/>
        </w:rPr>
        <w:t>句意：她走出房间。</w:t>
      </w:r>
    </w:p>
    <w:p w14:paraId="20222C09">
      <w:pPr>
        <w:spacing w:line="360" w:lineRule="auto"/>
        <w:jc w:val="left"/>
        <w:textAlignment w:val="center"/>
        <w:rPr>
          <w:color w:val="000000"/>
        </w:rPr>
      </w:pPr>
      <w:r>
        <w:rPr>
          <w:color w:val="000000"/>
        </w:rPr>
        <w:t>went back into重新进入；looked back into回顾，回忆过去；looked out of从</w:t>
      </w:r>
      <w:r>
        <w:rPr>
          <w:rFonts w:ascii="宋体" w:hAnsi="宋体" w:eastAsia="宋体" w:cs="宋体"/>
          <w:color w:val="000000"/>
        </w:rPr>
        <w:t>……</w:t>
      </w:r>
      <w:r>
        <w:rPr>
          <w:color w:val="000000"/>
        </w:rPr>
        <w:t>朝外看；went out of走出。根据“A few minutes later, she came back in and said”可知，妻子走出了房间，故选D。</w:t>
      </w:r>
    </w:p>
    <w:p w14:paraId="6E449420">
      <w:pPr>
        <w:spacing w:line="360" w:lineRule="auto"/>
        <w:jc w:val="left"/>
        <w:textAlignment w:val="center"/>
        <w:rPr>
          <w:color w:val="000000"/>
        </w:rPr>
      </w:pPr>
      <w:r>
        <w:rPr>
          <w:color w:val="000000"/>
        </w:rPr>
        <w:t>【14题详解】</w:t>
      </w:r>
    </w:p>
    <w:p w14:paraId="4C6B6ADD">
      <w:pPr>
        <w:spacing w:line="360" w:lineRule="auto"/>
        <w:jc w:val="left"/>
        <w:textAlignment w:val="center"/>
        <w:rPr>
          <w:color w:val="000000"/>
        </w:rPr>
      </w:pPr>
      <w:r>
        <w:rPr>
          <w:color w:val="000000"/>
        </w:rPr>
        <w:t>句意：好吧，我听到你说的了，但我就是这么看的。</w:t>
      </w:r>
    </w:p>
    <w:p w14:paraId="62E4755F">
      <w:pPr>
        <w:spacing w:line="360" w:lineRule="auto"/>
        <w:jc w:val="left"/>
        <w:textAlignment w:val="center"/>
        <w:rPr>
          <w:color w:val="000000"/>
        </w:rPr>
      </w:pPr>
      <w:r>
        <w:rPr>
          <w:color w:val="000000"/>
        </w:rPr>
        <w:t>how怎样；why为什么；when何时；where哪里。根据“Your kidney had been...you for years and you won’t have that pain ever again...”及“how we look at them”后文的解释可知，此处是妻子说明自己是如何看待这些事情的，故选A。</w:t>
      </w:r>
    </w:p>
    <w:p w14:paraId="5AAA8A86">
      <w:pPr>
        <w:spacing w:line="360" w:lineRule="auto"/>
        <w:jc w:val="left"/>
        <w:textAlignment w:val="center"/>
        <w:rPr>
          <w:color w:val="000000"/>
        </w:rPr>
      </w:pPr>
      <w:r>
        <w:rPr>
          <w:color w:val="000000"/>
        </w:rPr>
        <w:t>【15题详解】</w:t>
      </w:r>
    </w:p>
    <w:p w14:paraId="7A86094A">
      <w:pPr>
        <w:spacing w:line="360" w:lineRule="auto"/>
        <w:jc w:val="left"/>
        <w:textAlignment w:val="center"/>
        <w:rPr>
          <w:color w:val="000000"/>
        </w:rPr>
      </w:pPr>
      <w:r>
        <w:rPr>
          <w:color w:val="000000"/>
        </w:rPr>
        <w:t>句意：你的肾脏多年来一直让你担心。</w:t>
      </w:r>
    </w:p>
    <w:p w14:paraId="43AC3E61">
      <w:pPr>
        <w:spacing w:line="360" w:lineRule="auto"/>
        <w:jc w:val="left"/>
        <w:textAlignment w:val="center"/>
        <w:rPr>
          <w:color w:val="000000"/>
        </w:rPr>
      </w:pPr>
      <w:r>
        <w:rPr>
          <w:color w:val="000000"/>
        </w:rPr>
        <w:t>protecting保护；satisfying满意；worrying担心；relaxing放松。根据“you won’t have that pain ever again.”可知，男子的肾脏多年来一直让他担忧，故选C。</w:t>
      </w:r>
    </w:p>
    <w:p w14:paraId="68E541E8">
      <w:pPr>
        <w:spacing w:line="360" w:lineRule="auto"/>
        <w:jc w:val="left"/>
        <w:textAlignment w:val="center"/>
        <w:rPr>
          <w:color w:val="000000"/>
        </w:rPr>
      </w:pPr>
      <w:r>
        <w:rPr>
          <w:color w:val="000000"/>
        </w:rPr>
        <w:t>【16题详解】</w:t>
      </w:r>
    </w:p>
    <w:p w14:paraId="2FE3997D">
      <w:pPr>
        <w:spacing w:line="360" w:lineRule="auto"/>
        <w:jc w:val="left"/>
        <w:textAlignment w:val="center"/>
        <w:rPr>
          <w:color w:val="000000"/>
        </w:rPr>
      </w:pPr>
      <w:r>
        <w:rPr>
          <w:color w:val="000000"/>
        </w:rPr>
        <w:t>句意：现在你不用上班了，你可以花更多的时间在花园里，更好地照顾你的花。</w:t>
      </w:r>
    </w:p>
    <w:p w14:paraId="66FF008C">
      <w:pPr>
        <w:spacing w:line="360" w:lineRule="auto"/>
        <w:jc w:val="left"/>
        <w:textAlignment w:val="center"/>
        <w:rPr>
          <w:color w:val="000000"/>
        </w:rPr>
      </w:pPr>
      <w:r>
        <w:rPr>
          <w:color w:val="000000"/>
        </w:rPr>
        <w:t>garden花园；kitchen厨房；hospital医院；school学校。根据“taking better care of your flowers”可知，花应该是长在花园里，故选A。</w:t>
      </w:r>
    </w:p>
    <w:p w14:paraId="1C1DF9A4">
      <w:pPr>
        <w:spacing w:line="360" w:lineRule="auto"/>
        <w:jc w:val="left"/>
        <w:textAlignment w:val="center"/>
        <w:rPr>
          <w:color w:val="000000"/>
        </w:rPr>
      </w:pPr>
      <w:r>
        <w:rPr>
          <w:color w:val="000000"/>
        </w:rPr>
        <w:t>【17题详解】</w:t>
      </w:r>
    </w:p>
    <w:p w14:paraId="3D143CA5">
      <w:pPr>
        <w:spacing w:line="360" w:lineRule="auto"/>
        <w:jc w:val="left"/>
        <w:textAlignment w:val="center"/>
        <w:rPr>
          <w:color w:val="000000"/>
        </w:rPr>
      </w:pPr>
      <w:r>
        <w:rPr>
          <w:color w:val="000000"/>
        </w:rPr>
        <w:t>句意：这就是你一直想要的生活。</w:t>
      </w:r>
    </w:p>
    <w:p w14:paraId="535E20D0">
      <w:pPr>
        <w:spacing w:line="360" w:lineRule="auto"/>
        <w:jc w:val="left"/>
        <w:textAlignment w:val="center"/>
        <w:rPr>
          <w:color w:val="000000"/>
        </w:rPr>
      </w:pPr>
      <w:r>
        <w:rPr>
          <w:color w:val="000000"/>
        </w:rPr>
        <w:t>work工作；life生活；trip旅行；gift礼物。根据“you don’t have to go to work, you can spend more time in the...taking better care of your flowers”可知，这是丈夫想要的生活，故选B。</w:t>
      </w:r>
    </w:p>
    <w:p w14:paraId="61B00CE4">
      <w:pPr>
        <w:spacing w:line="360" w:lineRule="auto"/>
        <w:jc w:val="left"/>
        <w:textAlignment w:val="center"/>
        <w:rPr>
          <w:color w:val="000000"/>
        </w:rPr>
      </w:pPr>
      <w:r>
        <w:rPr>
          <w:color w:val="000000"/>
        </w:rPr>
        <w:t>【18题详解】</w:t>
      </w:r>
    </w:p>
    <w:p w14:paraId="0DE82F40">
      <w:pPr>
        <w:spacing w:line="360" w:lineRule="auto"/>
        <w:jc w:val="left"/>
        <w:textAlignment w:val="center"/>
        <w:rPr>
          <w:color w:val="000000"/>
        </w:rPr>
      </w:pPr>
      <w:r>
        <w:rPr>
          <w:color w:val="000000"/>
        </w:rPr>
        <w:t>句意：虽然汽车被毁了，但我们的儿子还活着。</w:t>
      </w:r>
    </w:p>
    <w:p w14:paraId="076009A9">
      <w:pPr>
        <w:spacing w:line="360" w:lineRule="auto"/>
        <w:jc w:val="left"/>
        <w:textAlignment w:val="center"/>
        <w:rPr>
          <w:color w:val="000000"/>
        </w:rPr>
      </w:pPr>
      <w:r>
        <w:rPr>
          <w:color w:val="000000"/>
        </w:rPr>
        <w:t>calm镇静的；silent沉默的；alive活着的；alone独自。根据“ Although the car was destroyed, our son stayed...”可知，事故导致汽车毁了，但是儿子还活着，故选C。</w:t>
      </w:r>
    </w:p>
    <w:p w14:paraId="756EE42E">
      <w:pPr>
        <w:spacing w:line="360" w:lineRule="auto"/>
        <w:jc w:val="left"/>
        <w:textAlignment w:val="center"/>
        <w:rPr>
          <w:color w:val="000000"/>
        </w:rPr>
      </w:pPr>
      <w:r>
        <w:rPr>
          <w:color w:val="000000"/>
        </w:rPr>
        <w:t>【19题详解】</w:t>
      </w:r>
    </w:p>
    <w:p w14:paraId="2421C2D8">
      <w:pPr>
        <w:spacing w:line="360" w:lineRule="auto"/>
        <w:jc w:val="left"/>
        <w:textAlignment w:val="center"/>
        <w:rPr>
          <w:color w:val="000000"/>
        </w:rPr>
      </w:pPr>
      <w:r>
        <w:rPr>
          <w:color w:val="000000"/>
        </w:rPr>
        <w:t>句意：他明年的考试会考得更好，因为他有更多的时间学习。</w:t>
      </w:r>
    </w:p>
    <w:p w14:paraId="5981BCBD">
      <w:pPr>
        <w:spacing w:line="360" w:lineRule="auto"/>
        <w:jc w:val="left"/>
        <w:textAlignment w:val="center"/>
        <w:rPr>
          <w:color w:val="000000"/>
        </w:rPr>
      </w:pPr>
      <w:r>
        <w:rPr>
          <w:color w:val="000000"/>
        </w:rPr>
        <w:t>play玩；study学习；sleep睡觉；exercise锻炼。根据“He’ll do even better in his exams next year since he’s got more time to...”可知，有更多的时间学习，所以明年会考得更好，故选B。</w:t>
      </w:r>
    </w:p>
    <w:p w14:paraId="6227F7A2">
      <w:pPr>
        <w:spacing w:line="360" w:lineRule="auto"/>
        <w:jc w:val="left"/>
        <w:textAlignment w:val="center"/>
        <w:rPr>
          <w:color w:val="000000"/>
        </w:rPr>
      </w:pPr>
      <w:r>
        <w:rPr>
          <w:color w:val="000000"/>
        </w:rPr>
        <w:t>【20题详解】</w:t>
      </w:r>
    </w:p>
    <w:p w14:paraId="64514279">
      <w:pPr>
        <w:spacing w:line="360" w:lineRule="auto"/>
        <w:jc w:val="left"/>
        <w:textAlignment w:val="center"/>
        <w:rPr>
          <w:color w:val="000000"/>
        </w:rPr>
      </w:pPr>
      <w:r>
        <w:rPr>
          <w:color w:val="000000"/>
        </w:rPr>
        <w:t>句意：我们不能控制发生在我们身上的事情，但我们可以表达我们如何看待它们。</w:t>
      </w:r>
    </w:p>
    <w:p w14:paraId="164FCF75">
      <w:pPr>
        <w:spacing w:line="360" w:lineRule="auto"/>
        <w:jc w:val="left"/>
        <w:textAlignment w:val="center"/>
        <w:rPr>
          <w:color w:val="000000"/>
        </w:rPr>
      </w:pPr>
      <w:r>
        <w:rPr>
          <w:color w:val="000000"/>
        </w:rPr>
        <w:t>copy复制；control控制；explain解释；express表达。根据“We can’t control the things that happen to us, but we can...how we look at them.”可知，不能控制一些事情的发生，但是可以表达看待它的方式，故选D。</w:t>
      </w:r>
    </w:p>
    <w:p w14:paraId="3DFF0AD4">
      <w:pPr>
        <w:spacing w:line="285" w:lineRule="auto"/>
        <w:jc w:val="both"/>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D6D331">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2B4B7EA8">
      <w:pPr>
        <w:spacing w:line="285" w:lineRule="auto"/>
        <w:jc w:val="center"/>
        <w:textAlignment w:val="center"/>
        <w:rPr>
          <w:color w:val="000000"/>
        </w:rPr>
      </w:pPr>
      <w:r>
        <w:rPr>
          <w:rFonts w:ascii="Times New Roman" w:hAnsi="Times New Roman" w:eastAsia="Times New Roman" w:cs="Times New Roman"/>
          <w:b/>
          <w:color w:val="000000"/>
          <w:sz w:val="24"/>
        </w:rPr>
        <w:t>A</w:t>
      </w:r>
    </w:p>
    <w:p w14:paraId="7E9D65EB">
      <w:pPr>
        <w:spacing w:line="360" w:lineRule="auto"/>
        <w:ind w:firstLine="420"/>
        <w:jc w:val="both"/>
        <w:textAlignment w:val="center"/>
        <w:rPr>
          <w:color w:val="000000"/>
        </w:rPr>
      </w:pPr>
      <w:r>
        <w:rPr>
          <w:rFonts w:ascii="Times New Roman" w:hAnsi="Times New Roman" w:eastAsia="Times New Roman" w:cs="Times New Roman"/>
          <w:color w:val="000000"/>
        </w:rPr>
        <w:t>3-D films are not new. They first appeared in 1903. The inventors wanted viewers to feel like they were really inside the film they were watching! When you watch a 3-D film, you feel as if the people on the screen are close enough to touch and that the airplane flying at you is flying right off the screen. To watch 3-D films, you may need to wear special glasses. Usually, people buy or borrow the glasses in the cinema. But have you ever thought of making one pair by yourself?</w:t>
      </w:r>
    </w:p>
    <w:p w14:paraId="5168B706">
      <w:pPr>
        <w:spacing w:line="360" w:lineRule="auto"/>
        <w:ind w:firstLine="420"/>
        <w:jc w:val="both"/>
        <w:textAlignment w:val="center"/>
        <w:rPr>
          <w:color w:val="000000"/>
        </w:rPr>
      </w:pPr>
      <w:r>
        <w:rPr>
          <w:rFonts w:ascii="Times New Roman" w:hAnsi="Times New Roman" w:eastAsia="Times New Roman" w:cs="Times New Roman"/>
          <w:color w:val="000000"/>
        </w:rPr>
        <w:t>Here are tips for making your own 3-D glasses.</w:t>
      </w:r>
    </w:p>
    <w:p w14:paraId="2943F07D">
      <w:pPr>
        <w:spacing w:line="360" w:lineRule="auto"/>
        <w:jc w:val="both"/>
        <w:textAlignment w:val="center"/>
        <w:rPr>
          <w:color w:val="000000"/>
        </w:rPr>
      </w:pPr>
      <w:r>
        <w:rPr>
          <w:color w:val="000000"/>
        </w:rPr>
        <w:drawing>
          <wp:inline distT="0" distB="0" distL="114300" distR="114300">
            <wp:extent cx="866775" cy="5619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66775" cy="5619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022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0EA93">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Get some card boards. Cut out the shape of glasses. Make sure you can see through each hole when you hold it up to your eyes.</w:t>
            </w:r>
          </w:p>
        </w:tc>
      </w:tr>
    </w:tbl>
    <w:p w14:paraId="72CF31B6">
      <w:pPr>
        <w:spacing w:line="360" w:lineRule="auto"/>
        <w:jc w:val="both"/>
        <w:textAlignment w:val="center"/>
        <w:rPr>
          <w:color w:val="000000"/>
        </w:rPr>
      </w:pPr>
      <w:r>
        <w:rPr>
          <w:color w:val="000000"/>
        </w:rPr>
        <w:drawing>
          <wp:inline distT="0" distB="0" distL="114300" distR="114300">
            <wp:extent cx="85725" cy="2571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 cy="2571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98C9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C86A9">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Get some red and light blue acetate (</w:t>
            </w:r>
            <w:r>
              <w:rPr>
                <w:rFonts w:ascii="宋体" w:hAnsi="宋体" w:eastAsia="宋体" w:cs="宋体"/>
                <w:color w:val="000000"/>
              </w:rPr>
              <w:t>醋酸透明塑胶片</w:t>
            </w:r>
            <w:r>
              <w:rPr>
                <w:rFonts w:ascii="Times New Roman" w:hAnsi="Times New Roman" w:eastAsia="Times New Roman" w:cs="Times New Roman"/>
                <w:color w:val="000000"/>
              </w:rPr>
              <w:t>).</w:t>
            </w:r>
          </w:p>
        </w:tc>
      </w:tr>
    </w:tbl>
    <w:p w14:paraId="03DA00E8">
      <w:pPr>
        <w:spacing w:line="360" w:lineRule="auto"/>
        <w:jc w:val="both"/>
        <w:textAlignment w:val="center"/>
        <w:rPr>
          <w:color w:val="000000"/>
        </w:rPr>
      </w:pPr>
      <w:r>
        <w:rPr>
          <w:color w:val="000000"/>
        </w:rPr>
        <w:drawing>
          <wp:inline distT="0" distB="0" distL="114300" distR="114300">
            <wp:extent cx="85725" cy="2571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 cy="257175"/>
                    </a:xfrm>
                    <a:prstGeom prst="rect">
                      <a:avLst/>
                    </a:prstGeom>
                  </pic:spPr>
                </pic:pic>
              </a:graphicData>
            </a:graphic>
          </wp:inline>
        </w:drawing>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1576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5687C">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Glue the blue acetate on the right hole and the red on the left one.</w:t>
            </w:r>
          </w:p>
        </w:tc>
      </w:tr>
    </w:tbl>
    <w:p w14:paraId="7EE0BBA3">
      <w:pPr>
        <w:spacing w:line="360" w:lineRule="auto"/>
        <w:ind w:firstLine="420"/>
        <w:jc w:val="both"/>
        <w:textAlignment w:val="center"/>
        <w:rPr>
          <w:color w:val="000000"/>
        </w:rPr>
      </w:pPr>
      <w:r>
        <w:rPr>
          <w:rFonts w:ascii="Times New Roman" w:hAnsi="Times New Roman" w:eastAsia="Times New Roman" w:cs="Times New Roman"/>
          <w:color w:val="000000"/>
        </w:rPr>
        <w:t>Next time when you go to watch a 3-D film, don’t forget to take your own handmade glasses!</w:t>
      </w:r>
    </w:p>
    <w:p w14:paraId="2CCDAA9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3-D films were invented to ________.</w:t>
      </w:r>
    </w:p>
    <w:p w14:paraId="04248F5A">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make the airplane fly right off the screen</w:t>
      </w:r>
    </w:p>
    <w:p w14:paraId="1A2714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make viewers touch the people on the screen</w:t>
      </w:r>
    </w:p>
    <w:p w14:paraId="5B9E3E6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people on the screen closer to viewers</w:t>
      </w:r>
    </w:p>
    <w:p w14:paraId="5995045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make viewers feel like they were really inside the film</w:t>
      </w:r>
    </w:p>
    <w:p w14:paraId="1B9334FF">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the passage, our own 3-D glasses are made up of __________.</w:t>
      </w:r>
    </w:p>
    <w:p w14:paraId="6A73A288">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glass </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cardboard </w:t>
      </w:r>
      <w:r>
        <w:rPr>
          <w:color w:val="000000"/>
        </w:rPr>
        <w:t xml:space="preserve">    </w:t>
      </w:r>
      <w:r>
        <w:rPr>
          <w:rFonts w:ascii="宋体" w:hAnsi="宋体" w:eastAsia="宋体" w:cs="宋体"/>
          <w:color w:val="000000"/>
        </w:rPr>
        <w:t>③</w:t>
      </w:r>
      <w:r>
        <w:rPr>
          <w:rFonts w:ascii="Times New Roman" w:hAnsi="Times New Roman" w:eastAsia="Times New Roman" w:cs="Times New Roman"/>
          <w:color w:val="000000"/>
        </w:rPr>
        <w:t xml:space="preserve">acetate </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paper</w:t>
      </w:r>
    </w:p>
    <w:p w14:paraId="5A8E79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06FE04A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passage probably comes from __________.</w:t>
      </w:r>
    </w:p>
    <w:p w14:paraId="3FEACE3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storybook</w:t>
      </w:r>
      <w:r>
        <w:rPr>
          <w:color w:val="000000"/>
        </w:rPr>
        <w:tab/>
      </w:r>
      <w:r>
        <w:rPr>
          <w:color w:val="000000"/>
        </w:rPr>
        <w:t xml:space="preserve">B. </w:t>
      </w:r>
      <w:r>
        <w:rPr>
          <w:rFonts w:ascii="Times New Roman" w:hAnsi="Times New Roman" w:eastAsia="Times New Roman" w:cs="Times New Roman"/>
          <w:color w:val="000000"/>
        </w:rPr>
        <w:t>a film poster</w:t>
      </w:r>
    </w:p>
    <w:p w14:paraId="5643FD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news report</w:t>
      </w:r>
      <w:r>
        <w:rPr>
          <w:color w:val="000000"/>
        </w:rPr>
        <w:tab/>
      </w:r>
      <w:r>
        <w:rPr>
          <w:color w:val="000000"/>
        </w:rPr>
        <w:t xml:space="preserve">D. </w:t>
      </w:r>
      <w:r>
        <w:rPr>
          <w:rFonts w:ascii="Times New Roman" w:hAnsi="Times New Roman" w:eastAsia="Times New Roman" w:cs="Times New Roman"/>
          <w:color w:val="000000"/>
        </w:rPr>
        <w:t>a science magazine</w:t>
      </w:r>
    </w:p>
    <w:p w14:paraId="5F9EDF65">
      <w:pPr>
        <w:spacing w:line="360" w:lineRule="auto"/>
        <w:textAlignment w:val="center"/>
        <w:rPr>
          <w:color w:val="000000"/>
        </w:rPr>
      </w:pPr>
      <w:r>
        <w:rPr>
          <w:color w:val="2E75B6"/>
        </w:rPr>
        <w:t>【答案】</w:t>
      </w:r>
      <w:r>
        <w:rPr>
          <w:color w:val="000000"/>
        </w:rPr>
        <w:t>21. D    22. B    23. D</w:t>
      </w:r>
    </w:p>
    <w:p w14:paraId="67EEA07C">
      <w:pPr>
        <w:spacing w:line="360" w:lineRule="auto"/>
        <w:textAlignment w:val="center"/>
        <w:rPr>
          <w:color w:val="000000"/>
        </w:rPr>
      </w:pPr>
      <w:r>
        <w:rPr>
          <w:color w:val="2E75B6"/>
        </w:rPr>
        <w:t>【解析】</w:t>
      </w:r>
    </w:p>
    <w:p w14:paraId="43188CC7">
      <w:pPr>
        <w:spacing w:line="360" w:lineRule="auto"/>
        <w:jc w:val="left"/>
        <w:textAlignment w:val="center"/>
        <w:rPr>
          <w:color w:val="000000"/>
        </w:rPr>
      </w:pPr>
      <w:r>
        <w:rPr>
          <w:color w:val="000000"/>
        </w:rPr>
        <w:t>【导语】本文介绍了观看3D电影时必须要戴3D眼镜以及如何自己制作3D眼镜的步骤及所需要的材料。</w:t>
      </w:r>
    </w:p>
    <w:p w14:paraId="478B45D8">
      <w:pPr>
        <w:spacing w:line="360" w:lineRule="auto"/>
        <w:jc w:val="left"/>
        <w:textAlignment w:val="center"/>
        <w:rPr>
          <w:color w:val="000000"/>
        </w:rPr>
      </w:pPr>
      <w:r>
        <w:rPr>
          <w:color w:val="000000"/>
        </w:rPr>
        <w:t>【21题详解】</w:t>
      </w:r>
    </w:p>
    <w:p w14:paraId="0FC0FB20">
      <w:pPr>
        <w:spacing w:line="360" w:lineRule="auto"/>
        <w:jc w:val="left"/>
        <w:textAlignment w:val="center"/>
        <w:rPr>
          <w:color w:val="000000"/>
        </w:rPr>
      </w:pPr>
      <w:r>
        <w:rPr>
          <w:color w:val="000000"/>
        </w:rPr>
        <w:t>细节理解题。根据“3-D films are not new. They first appeared in 1903. The inventors wanted viewers to feel like they were really inside the film they were watching!”可知，3D电影的发明是为了让观众有身临其境的感觉，故选D。</w:t>
      </w:r>
    </w:p>
    <w:p w14:paraId="3F63A027">
      <w:pPr>
        <w:spacing w:line="360" w:lineRule="auto"/>
        <w:jc w:val="left"/>
        <w:textAlignment w:val="center"/>
        <w:rPr>
          <w:color w:val="000000"/>
        </w:rPr>
      </w:pPr>
      <w:r>
        <w:rPr>
          <w:color w:val="000000"/>
        </w:rPr>
        <w:t>【22题详解】</w:t>
      </w:r>
    </w:p>
    <w:p w14:paraId="2295F473">
      <w:pPr>
        <w:spacing w:line="360" w:lineRule="auto"/>
        <w:jc w:val="left"/>
        <w:textAlignment w:val="center"/>
        <w:rPr>
          <w:color w:val="000000"/>
        </w:rPr>
      </w:pPr>
      <w:r>
        <w:rPr>
          <w:color w:val="000000"/>
        </w:rPr>
        <w:t>细节理解题。根据“ Get some cardboard.”，“ Get some red and light blue acetate (醋酸透明塑胶片).”以及“Glue the blue acetate on the right hole and the red on the left one.”可知，自己制作3D眼镜需要硬纸板，醋酸透明塑胶片，故选B。</w:t>
      </w:r>
    </w:p>
    <w:p w14:paraId="7F54BEC0">
      <w:pPr>
        <w:spacing w:line="360" w:lineRule="auto"/>
        <w:jc w:val="left"/>
        <w:textAlignment w:val="center"/>
        <w:rPr>
          <w:color w:val="000000"/>
        </w:rPr>
      </w:pPr>
      <w:r>
        <w:rPr>
          <w:color w:val="000000"/>
        </w:rPr>
        <w:t>【23题详解】</w:t>
      </w:r>
    </w:p>
    <w:p w14:paraId="5C31177D">
      <w:pPr>
        <w:spacing w:line="360" w:lineRule="auto"/>
        <w:jc w:val="left"/>
        <w:textAlignment w:val="center"/>
        <w:rPr>
          <w:color w:val="000000"/>
        </w:rPr>
      </w:pPr>
      <w:r>
        <w:rPr>
          <w:color w:val="000000"/>
        </w:rPr>
        <w:t>推理判断题。根据整个文章的理解可知，主要是介绍3D电影的观看感受以及3D眼镜的制作步骤及所需要的材料，应该是来自一本科学杂志，故选D。</w:t>
      </w:r>
    </w:p>
    <w:p w14:paraId="587526F2">
      <w:pPr>
        <w:spacing w:line="285" w:lineRule="auto"/>
        <w:jc w:val="center"/>
        <w:textAlignment w:val="center"/>
        <w:rPr>
          <w:color w:val="000000"/>
        </w:rPr>
      </w:pPr>
      <w:r>
        <w:rPr>
          <w:rFonts w:ascii="Times New Roman" w:hAnsi="Times New Roman" w:eastAsia="Times New Roman" w:cs="Times New Roman"/>
          <w:b/>
          <w:color w:val="000000"/>
          <w:sz w:val="24"/>
        </w:rPr>
        <w:t>B</w:t>
      </w:r>
    </w:p>
    <w:p w14:paraId="13DAB123">
      <w:pPr>
        <w:spacing w:line="360" w:lineRule="auto"/>
        <w:ind w:firstLine="420"/>
        <w:jc w:val="both"/>
        <w:textAlignment w:val="center"/>
        <w:rPr>
          <w:color w:val="000000"/>
        </w:rPr>
      </w:pPr>
      <w:r>
        <w:rPr>
          <w:rFonts w:ascii="Times New Roman" w:hAnsi="Times New Roman" w:eastAsia="Times New Roman" w:cs="Times New Roman"/>
          <w:color w:val="000000"/>
        </w:rPr>
        <w:t>Throughout history, people all over the world have loved watching shows. What types of shows can we see? Let’s take a tour of the colourful world of shows.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F29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E85A2A">
            <w:pPr>
              <w:spacing w:line="360" w:lineRule="auto"/>
              <w:ind w:firstLine="420"/>
              <w:jc w:val="both"/>
              <w:textAlignment w:val="center"/>
              <w:rPr>
                <w:color w:val="000000"/>
              </w:rPr>
            </w:pPr>
            <w:r>
              <w:rPr>
                <w:rFonts w:ascii="Times New Roman" w:hAnsi="Times New Roman" w:eastAsia="Times New Roman" w:cs="Times New Roman"/>
                <w:b/>
                <w:color w:val="000000"/>
              </w:rPr>
              <w:t>Beijing opera</w:t>
            </w:r>
            <w:r>
              <w:rPr>
                <w:rFonts w:ascii="Times New Roman" w:hAnsi="Times New Roman" w:eastAsia="Times New Roman" w:cs="Times New Roman"/>
                <w:color w:val="000000"/>
              </w:rPr>
              <w:t xml:space="preserve"> is a type of musical theatre. It joins singing, dance, acrobatics, and martialarts together. It has a lot of music and is called opera, but the actors tell the stories in dialogues. The stories are taken from Chinese history, tales and literature. When an actor appears, the audience know quickly if the character is smart, stupid or bad because of his face paint. For example, a red face is loyal. A lot of make-up makes the audience see the actor’s mouth, eyes, and face from faraway.</w:t>
            </w:r>
          </w:p>
          <w:p w14:paraId="7506EB0C">
            <w:pPr>
              <w:spacing w:line="360" w:lineRule="auto"/>
              <w:jc w:val="both"/>
              <w:textAlignment w:val="center"/>
              <w:rPr>
                <w:color w:val="000000"/>
              </w:rPr>
            </w:pPr>
          </w:p>
        </w:tc>
      </w:tr>
      <w:tr w14:paraId="0D49B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4CB973">
            <w:pPr>
              <w:spacing w:line="360" w:lineRule="auto"/>
              <w:ind w:firstLine="420"/>
              <w:jc w:val="both"/>
              <w:textAlignment w:val="center"/>
              <w:rPr>
                <w:color w:val="000000"/>
              </w:rPr>
            </w:pPr>
            <w:r>
              <w:rPr>
                <w:rFonts w:ascii="Times New Roman" w:hAnsi="Times New Roman" w:eastAsia="Times New Roman" w:cs="Times New Roman"/>
                <w:b/>
                <w:color w:val="000000"/>
              </w:rPr>
              <w:t>Wayang kulit</w:t>
            </w:r>
            <w:r>
              <w:rPr>
                <w:rFonts w:ascii="Times New Roman" w:hAnsi="Times New Roman" w:eastAsia="Times New Roman" w:cs="Times New Roman"/>
                <w:color w:val="000000"/>
              </w:rPr>
              <w:t xml:space="preserve"> is from Indonesia and is the oldest form of puppet theatre in the world. The stories are legends and folk stories. The puppets are all different characteristics. The biggest ones are the bad guys, and the heroes are usually thin puppets with long pointed noses, Wayang kulit performances are still very popular in Indonesia. </w:t>
            </w:r>
          </w:p>
        </w:tc>
      </w:tr>
      <w:tr w14:paraId="5704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53F3C7">
            <w:pPr>
              <w:spacing w:line="360" w:lineRule="auto"/>
              <w:ind w:firstLine="420"/>
              <w:jc w:val="both"/>
              <w:textAlignment w:val="center"/>
              <w:rPr>
                <w:color w:val="000000"/>
              </w:rPr>
            </w:pPr>
            <w:r>
              <w:rPr>
                <w:rFonts w:ascii="Times New Roman" w:hAnsi="Times New Roman" w:eastAsia="Times New Roman" w:cs="Times New Roman"/>
                <w:b/>
                <w:color w:val="000000"/>
              </w:rPr>
              <w:t>Ballet</w:t>
            </w:r>
            <w:r>
              <w:rPr>
                <w:rFonts w:ascii="Times New Roman" w:hAnsi="Times New Roman" w:eastAsia="Times New Roman" w:cs="Times New Roman"/>
                <w:color w:val="000000"/>
              </w:rPr>
              <w:t xml:space="preserve"> is a form of dance. It started in Italy in the 15th century. In early ballet, dancers wore masks and heavy costumes, and they were all male. The first female dancer appeared about 200 years later. Both male and female ballet dancers have to be in very good shape and strong. </w:t>
            </w:r>
            <w:r>
              <w:rPr>
                <w:rFonts w:ascii="Times New Roman" w:hAnsi="Times New Roman" w:eastAsia="Times New Roman" w:cs="Times New Roman"/>
                <w:b/>
                <w:color w:val="000000"/>
              </w:rPr>
              <w:t>One ballet performance can take 5,000 hours of practice.</w:t>
            </w:r>
            <w:r>
              <w:rPr>
                <w:rFonts w:ascii="Times New Roman" w:hAnsi="Times New Roman" w:eastAsia="Times New Roman" w:cs="Times New Roman"/>
                <w:color w:val="000000"/>
              </w:rPr>
              <w:t xml:space="preserve"> And in one performance a male dancer often has to lift a lot of female dancers. Two famous story ballets are </w:t>
            </w:r>
            <w:r>
              <w:rPr>
                <w:rFonts w:ascii="Times New Roman" w:hAnsi="Times New Roman" w:eastAsia="Times New Roman" w:cs="Times New Roman"/>
                <w:i/>
                <w:color w:val="000000"/>
              </w:rPr>
              <w:t>Swan Lake</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Peter Pan.</w:t>
            </w:r>
          </w:p>
        </w:tc>
      </w:tr>
      <w:tr w14:paraId="6049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78139">
            <w:pPr>
              <w:spacing w:line="360" w:lineRule="auto"/>
              <w:ind w:firstLine="420"/>
              <w:jc w:val="both"/>
              <w:textAlignment w:val="center"/>
              <w:rPr>
                <w:color w:val="000000"/>
              </w:rPr>
            </w:pPr>
            <w:r>
              <w:rPr>
                <w:rFonts w:ascii="Times New Roman" w:hAnsi="Times New Roman" w:eastAsia="Times New Roman" w:cs="Times New Roman"/>
                <w:b/>
                <w:color w:val="000000"/>
              </w:rPr>
              <w:t>Street theatre</w:t>
            </w:r>
            <w:r>
              <w:rPr>
                <w:rFonts w:ascii="Times New Roman" w:hAnsi="Times New Roman" w:eastAsia="Times New Roman" w:cs="Times New Roman"/>
                <w:color w:val="000000"/>
              </w:rPr>
              <w:t xml:space="preserve"> is really fun, and it is the oldest form of theatre. It was performed outdoors on the streets of ancient Egypt. Now you can see it in shopping centres and on street corners in many cities of the world. The performers do all kinds of things like juggling, dancing, and singing. Everyone can stop to watch it. And it’s free!</w:t>
            </w:r>
          </w:p>
        </w:tc>
      </w:tr>
    </w:tbl>
    <w:p w14:paraId="24DF418B">
      <w:pPr>
        <w:spacing w:line="360" w:lineRule="auto"/>
        <w:jc w:val="both"/>
        <w:textAlignment w:val="center"/>
        <w:rPr>
          <w:color w:val="000000"/>
        </w:rPr>
      </w:pPr>
    </w:p>
    <w:p w14:paraId="4BB323F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In Beijing opera, if an actor’s face paint is red, the character is</w:t>
      </w:r>
      <w:r>
        <w:rPr>
          <w:rFonts w:ascii="Times New Roman" w:hAnsi="Times New Roman" w:eastAsia="Times New Roman" w:cs="Times New Roman"/>
          <w:color w:val="000000"/>
          <w:u w:val="single"/>
        </w:rPr>
        <w:t xml:space="preserve">        </w:t>
      </w:r>
      <w:r>
        <w:rPr>
          <w:rFonts w:ascii="Times New Roman" w:hAnsi="Times New Roman" w:eastAsia="Times New Roman" w:cs="Times New Roman"/>
          <w:color w:val="000000"/>
        </w:rPr>
        <w:t>.</w:t>
      </w:r>
    </w:p>
    <w:p w14:paraId="3A86FE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loyal</w:t>
      </w:r>
      <w:r>
        <w:rPr>
          <w:color w:val="000000"/>
        </w:rPr>
        <w:tab/>
      </w:r>
      <w:r>
        <w:rPr>
          <w:color w:val="000000"/>
        </w:rPr>
        <w:t xml:space="preserve">C. </w:t>
      </w:r>
      <w:r>
        <w:rPr>
          <w:rFonts w:ascii="Times New Roman" w:hAnsi="Times New Roman" w:eastAsia="Times New Roman" w:cs="Times New Roman"/>
          <w:color w:val="000000"/>
        </w:rPr>
        <w:t>smart</w:t>
      </w:r>
      <w:r>
        <w:rPr>
          <w:color w:val="000000"/>
        </w:rPr>
        <w:tab/>
      </w:r>
      <w:r>
        <w:rPr>
          <w:color w:val="000000"/>
        </w:rPr>
        <w:t xml:space="preserve">D. </w:t>
      </w:r>
      <w:r>
        <w:rPr>
          <w:rFonts w:ascii="Times New Roman" w:hAnsi="Times New Roman" w:eastAsia="Times New Roman" w:cs="Times New Roman"/>
          <w:color w:val="000000"/>
        </w:rPr>
        <w:t>stupid</w:t>
      </w:r>
    </w:p>
    <w:p w14:paraId="1FFF8DA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can be learnt from “One ballet performance can take 5, 000 hours of practice.”?</w:t>
      </w:r>
    </w:p>
    <w:p w14:paraId="7F102AB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Well begun, half done.</w:t>
      </w:r>
    </w:p>
    <w:p w14:paraId="13FB9AA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hands make light work.</w:t>
      </w:r>
      <w:r>
        <w:rPr>
          <w:color w:val="000000"/>
        </w:rPr>
        <w:tab/>
      </w:r>
      <w:r>
        <w:rPr>
          <w:color w:val="000000"/>
        </w:rPr>
        <w:t xml:space="preserve">D. </w:t>
      </w:r>
      <w:r>
        <w:rPr>
          <w:rFonts w:ascii="Times New Roman" w:hAnsi="Times New Roman" w:eastAsia="Times New Roman" w:cs="Times New Roman"/>
          <w:color w:val="000000"/>
        </w:rPr>
        <w:t>Actions speak louder than words.</w:t>
      </w:r>
    </w:p>
    <w:p w14:paraId="25C8B46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0837D9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can enjoy singing, dance and juggling in Beijing opera.</w:t>
      </w:r>
    </w:p>
    <w:p w14:paraId="2FF3C80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stories in Wayang kulit are from history and literature.</w:t>
      </w:r>
    </w:p>
    <w:p w14:paraId="0A514FB0">
      <w:pPr>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Swan Lake</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Peter Pan</w:t>
      </w:r>
      <w:r>
        <w:rPr>
          <w:rFonts w:ascii="Times New Roman" w:hAnsi="Times New Roman" w:eastAsia="Times New Roman" w:cs="Times New Roman"/>
          <w:color w:val="000000"/>
        </w:rPr>
        <w:t xml:space="preserve"> are two famous story ballets.</w:t>
      </w:r>
    </w:p>
    <w:p w14:paraId="21E592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can see street theatre indoors now in many cities.</w:t>
      </w:r>
    </w:p>
    <w:p w14:paraId="008917ED">
      <w:pPr>
        <w:spacing w:line="360" w:lineRule="auto"/>
        <w:textAlignment w:val="center"/>
        <w:rPr>
          <w:color w:val="000000"/>
        </w:rPr>
      </w:pPr>
      <w:r>
        <w:rPr>
          <w:color w:val="2E75B6"/>
        </w:rPr>
        <w:t>【答案】</w:t>
      </w:r>
      <w:r>
        <w:rPr>
          <w:color w:val="000000"/>
        </w:rPr>
        <w:t>24. B    25. A    26. C</w:t>
      </w:r>
    </w:p>
    <w:p w14:paraId="7055329B">
      <w:pPr>
        <w:spacing w:line="360" w:lineRule="auto"/>
        <w:textAlignment w:val="center"/>
        <w:rPr>
          <w:color w:val="000000"/>
        </w:rPr>
      </w:pPr>
      <w:r>
        <w:rPr>
          <w:color w:val="2E75B6"/>
        </w:rPr>
        <w:t>【解析】</w:t>
      </w:r>
    </w:p>
    <w:p w14:paraId="2560CC87">
      <w:pPr>
        <w:spacing w:line="360" w:lineRule="auto"/>
        <w:jc w:val="left"/>
        <w:textAlignment w:val="center"/>
        <w:rPr>
          <w:color w:val="000000"/>
        </w:rPr>
      </w:pPr>
      <w:r>
        <w:rPr>
          <w:color w:val="000000"/>
        </w:rPr>
        <w:t>【导语】本文主要介绍了四种表演。</w:t>
      </w:r>
    </w:p>
    <w:p w14:paraId="765D2144">
      <w:pPr>
        <w:spacing w:line="360" w:lineRule="auto"/>
        <w:jc w:val="left"/>
        <w:textAlignment w:val="center"/>
        <w:rPr>
          <w:color w:val="000000"/>
        </w:rPr>
      </w:pPr>
      <w:r>
        <w:rPr>
          <w:color w:val="000000"/>
        </w:rPr>
        <w:t>【24题详解】</w:t>
      </w:r>
    </w:p>
    <w:p w14:paraId="65C9EACC">
      <w:pPr>
        <w:spacing w:line="360" w:lineRule="auto"/>
        <w:jc w:val="left"/>
        <w:textAlignment w:val="center"/>
        <w:rPr>
          <w:color w:val="000000"/>
        </w:rPr>
      </w:pPr>
      <w:r>
        <w:rPr>
          <w:color w:val="000000"/>
        </w:rPr>
        <w:t>细节理解题。根据“For example, a red face is loyal.”可知，在京剧中，红脸代表忠诚，故选B。</w:t>
      </w:r>
    </w:p>
    <w:p w14:paraId="12162FCC">
      <w:pPr>
        <w:spacing w:line="360" w:lineRule="auto"/>
        <w:jc w:val="left"/>
        <w:textAlignment w:val="center"/>
        <w:rPr>
          <w:color w:val="000000"/>
        </w:rPr>
      </w:pPr>
      <w:r>
        <w:rPr>
          <w:color w:val="000000"/>
        </w:rPr>
        <w:t>【25题详解】</w:t>
      </w:r>
    </w:p>
    <w:p w14:paraId="1813A173">
      <w:pPr>
        <w:spacing w:line="360" w:lineRule="auto"/>
        <w:jc w:val="left"/>
        <w:textAlignment w:val="center"/>
        <w:rPr>
          <w:color w:val="000000"/>
        </w:rPr>
      </w:pPr>
      <w:r>
        <w:rPr>
          <w:color w:val="000000"/>
        </w:rPr>
        <w:t>推理判断题。根据“One ballet performance can take 5,000 hours of practice.”（一场芭蕾舞表演需要5000个小时的练习）可推断，多练习就会有好的表演，也就是“熟能生巧”，故选A。</w:t>
      </w:r>
    </w:p>
    <w:p w14:paraId="6B2AA776">
      <w:pPr>
        <w:spacing w:line="360" w:lineRule="auto"/>
        <w:jc w:val="left"/>
        <w:textAlignment w:val="center"/>
        <w:rPr>
          <w:color w:val="000000"/>
        </w:rPr>
      </w:pPr>
      <w:r>
        <w:rPr>
          <w:color w:val="000000"/>
        </w:rPr>
        <w:t>【26题详解】</w:t>
      </w:r>
    </w:p>
    <w:p w14:paraId="18FF0D53">
      <w:pPr>
        <w:spacing w:line="360" w:lineRule="auto"/>
        <w:jc w:val="left"/>
        <w:textAlignment w:val="center"/>
        <w:rPr>
          <w:color w:val="000000"/>
        </w:rPr>
      </w:pPr>
      <w:r>
        <w:rPr>
          <w:color w:val="000000"/>
        </w:rPr>
        <w:t xml:space="preserve">细节理解题。根据“Two famous story ballets are </w:t>
      </w:r>
      <w:r>
        <w:rPr>
          <w:i/>
          <w:color w:val="000000"/>
        </w:rPr>
        <w:t>Swan Lake</w:t>
      </w:r>
      <w:r>
        <w:rPr>
          <w:color w:val="000000"/>
        </w:rPr>
        <w:t xml:space="preserve"> and </w:t>
      </w:r>
      <w:r>
        <w:rPr>
          <w:i/>
          <w:color w:val="000000"/>
        </w:rPr>
        <w:t>Peter Pan</w:t>
      </w:r>
      <w:r>
        <w:rPr>
          <w:color w:val="000000"/>
        </w:rPr>
        <w:t>.”可知，《天鹅湖》和《彼得潘》是两部著名的故事芭蕾舞剧。故选C。</w:t>
      </w:r>
    </w:p>
    <w:p w14:paraId="061EE0AE">
      <w:pPr>
        <w:spacing w:line="285" w:lineRule="auto"/>
        <w:jc w:val="center"/>
        <w:textAlignment w:val="center"/>
        <w:rPr>
          <w:color w:val="000000"/>
        </w:rPr>
      </w:pPr>
      <w:r>
        <w:rPr>
          <w:rFonts w:ascii="Times New Roman" w:hAnsi="Times New Roman" w:eastAsia="Times New Roman" w:cs="Times New Roman"/>
          <w:b/>
          <w:color w:val="000000"/>
          <w:sz w:val="24"/>
        </w:rPr>
        <w:t>C</w:t>
      </w:r>
    </w:p>
    <w:p w14:paraId="3F071E48">
      <w:pPr>
        <w:spacing w:line="360" w:lineRule="auto"/>
        <w:ind w:firstLine="420"/>
        <w:jc w:val="both"/>
        <w:textAlignment w:val="center"/>
        <w:rPr>
          <w:color w:val="000000"/>
        </w:rPr>
      </w:pPr>
      <w:r>
        <w:rPr>
          <w:color w:val="000000"/>
        </w:rPr>
        <w:t>A team of Chinese scientists and climbers reached the top of Qomolangma at about 12:30 p.m. on Tuesday, May 23. It’s the second time since last year for the science expedition (考察) team to reach the top.</w:t>
      </w:r>
    </w:p>
    <w:p w14:paraId="55725570">
      <w:pPr>
        <w:spacing w:line="360" w:lineRule="auto"/>
        <w:ind w:firstLine="420"/>
        <w:jc w:val="both"/>
        <w:textAlignment w:val="center"/>
        <w:rPr>
          <w:color w:val="000000"/>
        </w:rPr>
      </w:pPr>
      <w:r>
        <w:rPr>
          <w:color w:val="000000"/>
        </w:rPr>
        <w:t>The team was made up of 13 Chinese scientists and climbers. They set off at a height of 8,300 metres for the top at about 3 a.m. After more than 8 hours of hard climbing, they arrived at the 8,830-metre weather station.</w:t>
      </w:r>
    </w:p>
    <w:p w14:paraId="2E211CDA">
      <w:pPr>
        <w:spacing w:line="360" w:lineRule="auto"/>
        <w:ind w:firstLine="420"/>
        <w:jc w:val="both"/>
        <w:textAlignment w:val="center"/>
        <w:rPr>
          <w:color w:val="000000"/>
        </w:rPr>
      </w:pPr>
      <w:r>
        <w:rPr>
          <w:color w:val="000000"/>
        </w:rPr>
        <w:t>After fixing steel ropes, changing batteries and putting in wind speed and direction sensors (传感器), they finished improving the world’s highest automated(自动化的) weather station, which was setup by Chinese scientists last year. Besides, they collected ice-snow samples on the top for further research.</w:t>
      </w:r>
    </w:p>
    <w:p w14:paraId="7E7D5D30">
      <w:pPr>
        <w:spacing w:line="360" w:lineRule="auto"/>
        <w:ind w:firstLine="420"/>
        <w:jc w:val="both"/>
        <w:textAlignment w:val="center"/>
        <w:rPr>
          <w:color w:val="000000"/>
        </w:rPr>
      </w:pPr>
      <w:r>
        <w:rPr>
          <w:color w:val="000000"/>
        </w:rPr>
        <w:t>The weather station records temperatures, wind speeds and other key data for studying climate change. Climate scientists have found that global warming has had a large influence on the glacier number on the Qinghai-Tibet Plateau (青藏高原).</w:t>
      </w:r>
    </w:p>
    <w:p w14:paraId="3E6D67A9">
      <w:pPr>
        <w:spacing w:line="360" w:lineRule="auto"/>
        <w:ind w:firstLine="420"/>
        <w:jc w:val="both"/>
        <w:textAlignment w:val="center"/>
        <w:rPr>
          <w:color w:val="000000"/>
        </w:rPr>
      </w:pPr>
      <w:r>
        <w:rPr>
          <w:color w:val="000000"/>
        </w:rPr>
        <w:t>Over the last fifty years, the temperature on the Qinghai-Tibet Plateau has risen about 0.5℃ every ten years. Studying the ecosystem(生态系统) of the Qinghai-Tibet Plateau will help scientists have a better understanding of the influence of climate change, and help scientists and the government make proper decisions.</w:t>
      </w:r>
    </w:p>
    <w:p w14:paraId="478E9FFE">
      <w:pPr>
        <w:spacing w:line="360" w:lineRule="auto"/>
        <w:ind w:firstLine="420"/>
        <w:jc w:val="both"/>
        <w:textAlignment w:val="center"/>
        <w:rPr>
          <w:color w:val="000000"/>
        </w:rPr>
      </w:pPr>
      <w:r>
        <w:rPr>
          <w:color w:val="000000"/>
        </w:rPr>
        <w:t>Since the mid-20th century, China has sent different research expedition teams to Qomolangma. But because of limited resources and technologies, many key scientific questions are still unanswered, such as whether global warming can melt the ice at the top of Qomolangma, and how ecosystem can change as height increases to extremity.</w:t>
      </w:r>
    </w:p>
    <w:p w14:paraId="4284BA08">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many times has the Chinese science expedition team reached the top since last year?</w:t>
      </w:r>
    </w:p>
    <w:p w14:paraId="4114C81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Once.</w:t>
      </w:r>
      <w:r>
        <w:rPr>
          <w:color w:val="000000"/>
        </w:rPr>
        <w:tab/>
      </w:r>
      <w:r>
        <w:rPr>
          <w:color w:val="000000"/>
        </w:rPr>
        <w:t xml:space="preserve">B. </w:t>
      </w:r>
      <w:r>
        <w:rPr>
          <w:rFonts w:ascii="Times New Roman" w:hAnsi="Times New Roman" w:eastAsia="Times New Roman" w:cs="Times New Roman"/>
          <w:color w:val="000000"/>
        </w:rPr>
        <w:t>Twice.</w:t>
      </w:r>
      <w:r>
        <w:rPr>
          <w:color w:val="000000"/>
        </w:rPr>
        <w:tab/>
      </w:r>
      <w:r>
        <w:rPr>
          <w:color w:val="000000"/>
        </w:rPr>
        <w:t xml:space="preserve">C. </w:t>
      </w:r>
      <w:r>
        <w:rPr>
          <w:rFonts w:ascii="Times New Roman" w:hAnsi="Times New Roman" w:eastAsia="Times New Roman" w:cs="Times New Roman"/>
          <w:color w:val="000000"/>
        </w:rPr>
        <w:t>Three times.</w:t>
      </w:r>
      <w:r>
        <w:rPr>
          <w:color w:val="000000"/>
        </w:rPr>
        <w:tab/>
      </w:r>
      <w:r>
        <w:rPr>
          <w:color w:val="000000"/>
        </w:rPr>
        <w:t xml:space="preserve">D. </w:t>
      </w:r>
      <w:r>
        <w:rPr>
          <w:rFonts w:ascii="Times New Roman" w:hAnsi="Times New Roman" w:eastAsia="Times New Roman" w:cs="Times New Roman"/>
          <w:color w:val="000000"/>
        </w:rPr>
        <w:t>Four times.</w:t>
      </w:r>
    </w:p>
    <w:p w14:paraId="5F0E784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paragraph best describes the picture below?</w:t>
      </w:r>
    </w:p>
    <w:p w14:paraId="191BC240">
      <w:pPr>
        <w:spacing w:line="360" w:lineRule="auto"/>
        <w:jc w:val="both"/>
        <w:textAlignment w:val="center"/>
        <w:rPr>
          <w:color w:val="000000"/>
        </w:rPr>
      </w:pPr>
      <w:r>
        <w:rPr>
          <w:color w:val="000000"/>
        </w:rPr>
        <w:drawing>
          <wp:inline distT="0" distB="0" distL="114300" distR="114300">
            <wp:extent cx="1819275" cy="11715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819275" cy="1171575"/>
                    </a:xfrm>
                    <a:prstGeom prst="rect">
                      <a:avLst/>
                    </a:prstGeom>
                  </pic:spPr>
                </pic:pic>
              </a:graphicData>
            </a:graphic>
          </wp:inline>
        </w:drawing>
      </w:r>
    </w:p>
    <w:p w14:paraId="366E5FD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45877EE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Paragraph 5 mainly talk about?</w:t>
      </w:r>
    </w:p>
    <w:p w14:paraId="20AC6C8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 of scientists studying climate change.</w:t>
      </w:r>
    </w:p>
    <w:p w14:paraId="704706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effort of government to solve climate change.</w:t>
      </w:r>
    </w:p>
    <w:p w14:paraId="5DE198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 of climate change on the Qinghai-Tibet Plateau.</w:t>
      </w:r>
    </w:p>
    <w:p w14:paraId="4D6DFDF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importance of studying ecosystem of the Qinghai-Tibet Plateau.</w:t>
      </w:r>
    </w:p>
    <w:p w14:paraId="1384CA2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know from the passage?</w:t>
      </w:r>
    </w:p>
    <w:p w14:paraId="7B2A9B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team set of fat a height of 8,830 metres for the top at about 3 a.m.</w:t>
      </w:r>
    </w:p>
    <w:p w14:paraId="306CC12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team collected rock samples on the top for further research.</w:t>
      </w:r>
    </w:p>
    <w:p w14:paraId="4973A0E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China has setup the world's highest automated weather station so far.</w:t>
      </w:r>
    </w:p>
    <w:p w14:paraId="36AC060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the key scientific questions have been answered up to now.</w:t>
      </w:r>
    </w:p>
    <w:p w14:paraId="01EA50A4">
      <w:pPr>
        <w:spacing w:line="360" w:lineRule="auto"/>
        <w:textAlignment w:val="center"/>
        <w:rPr>
          <w:color w:val="000000"/>
        </w:rPr>
      </w:pPr>
      <w:r>
        <w:rPr>
          <w:color w:val="2E75B6"/>
        </w:rPr>
        <w:t>【答案】</w:t>
      </w:r>
      <w:r>
        <w:rPr>
          <w:color w:val="000000"/>
        </w:rPr>
        <w:t>27. B    28. B    29. D    30. C</w:t>
      </w:r>
    </w:p>
    <w:p w14:paraId="4F65EB45">
      <w:pPr>
        <w:spacing w:line="360" w:lineRule="auto"/>
        <w:textAlignment w:val="center"/>
        <w:rPr>
          <w:color w:val="000000"/>
        </w:rPr>
      </w:pPr>
      <w:r>
        <w:rPr>
          <w:color w:val="2E75B6"/>
        </w:rPr>
        <w:t>【解析】</w:t>
      </w:r>
    </w:p>
    <w:p w14:paraId="14152C2D">
      <w:pPr>
        <w:spacing w:line="360" w:lineRule="auto"/>
        <w:jc w:val="left"/>
        <w:textAlignment w:val="center"/>
        <w:rPr>
          <w:color w:val="000000"/>
        </w:rPr>
      </w:pPr>
      <w:r>
        <w:rPr>
          <w:color w:val="000000"/>
        </w:rPr>
        <w:t>【导语】本文主要讲述了中国科学家利用气象站去研究珠穆朗玛峰的气候变化情况以及全球变暖对青藏高原的影响。</w:t>
      </w:r>
    </w:p>
    <w:p w14:paraId="717D317C">
      <w:pPr>
        <w:spacing w:line="360" w:lineRule="auto"/>
        <w:jc w:val="left"/>
        <w:textAlignment w:val="center"/>
        <w:rPr>
          <w:color w:val="000000"/>
        </w:rPr>
      </w:pPr>
      <w:r>
        <w:rPr>
          <w:color w:val="000000"/>
        </w:rPr>
        <w:t>【27题详解】</w:t>
      </w:r>
    </w:p>
    <w:p w14:paraId="24F8F7CE">
      <w:pPr>
        <w:spacing w:line="360" w:lineRule="auto"/>
        <w:jc w:val="left"/>
        <w:textAlignment w:val="center"/>
        <w:rPr>
          <w:color w:val="000000"/>
        </w:rPr>
      </w:pPr>
      <w:r>
        <w:rPr>
          <w:color w:val="000000"/>
        </w:rPr>
        <w:t>细节理解题。根据“ It’s the second time since last year for the science expedition (考察) team to reach the top.”可知，自去年以来，中国科学考察队登顶了两次，故选B。</w:t>
      </w:r>
    </w:p>
    <w:p w14:paraId="39B9D661">
      <w:pPr>
        <w:spacing w:line="360" w:lineRule="auto"/>
        <w:jc w:val="left"/>
        <w:textAlignment w:val="center"/>
        <w:rPr>
          <w:color w:val="000000"/>
        </w:rPr>
      </w:pPr>
      <w:r>
        <w:rPr>
          <w:color w:val="000000"/>
        </w:rPr>
        <w:t>【28题详解】</w:t>
      </w:r>
    </w:p>
    <w:p w14:paraId="3B08CF00">
      <w:pPr>
        <w:spacing w:line="360" w:lineRule="auto"/>
        <w:jc w:val="left"/>
        <w:textAlignment w:val="center"/>
        <w:rPr>
          <w:color w:val="000000"/>
        </w:rPr>
      </w:pPr>
      <w:r>
        <w:rPr>
          <w:color w:val="000000"/>
        </w:rPr>
        <w:t>推理判断题题。根据图片的展示可知，图片展示的是科学家和登山者到达气象站的情况，与第二段表达的内容一致，故选B。</w:t>
      </w:r>
    </w:p>
    <w:p w14:paraId="26AB7FD6">
      <w:pPr>
        <w:spacing w:line="360" w:lineRule="auto"/>
        <w:jc w:val="left"/>
        <w:textAlignment w:val="center"/>
        <w:rPr>
          <w:color w:val="000000"/>
        </w:rPr>
      </w:pPr>
      <w:r>
        <w:rPr>
          <w:color w:val="000000"/>
        </w:rPr>
        <w:t>【29题详解】</w:t>
      </w:r>
    </w:p>
    <w:p w14:paraId="5C4A5159">
      <w:pPr>
        <w:spacing w:line="360" w:lineRule="auto"/>
        <w:jc w:val="left"/>
        <w:textAlignment w:val="center"/>
        <w:rPr>
          <w:color w:val="000000"/>
        </w:rPr>
      </w:pPr>
      <w:r>
        <w:rPr>
          <w:color w:val="000000"/>
        </w:rPr>
        <w:t>段落大意题。根据“Over the last fifty years, the temperature on the Qinghai-Tibet Plateau has risen about 0.5℃ every ten years. Studying the ecosystem(生态系统) of the Qinghai-Tibet Plateau will help scientists have a better understanding of the influence of climate change, and help scientists and the government make proper decisions.”可知，本段主要是介绍研究青藏高原的生态系统的重要性，故选D。</w:t>
      </w:r>
    </w:p>
    <w:p w14:paraId="667AAB98">
      <w:pPr>
        <w:spacing w:line="360" w:lineRule="auto"/>
        <w:jc w:val="left"/>
        <w:textAlignment w:val="center"/>
        <w:rPr>
          <w:color w:val="000000"/>
        </w:rPr>
      </w:pPr>
      <w:r>
        <w:rPr>
          <w:color w:val="000000"/>
        </w:rPr>
        <w:t>【30题详解】</w:t>
      </w:r>
    </w:p>
    <w:p w14:paraId="444FDEED">
      <w:pPr>
        <w:spacing w:line="360" w:lineRule="auto"/>
        <w:jc w:val="left"/>
        <w:textAlignment w:val="center"/>
        <w:rPr>
          <w:color w:val="000000"/>
        </w:rPr>
      </w:pPr>
      <w:r>
        <w:rPr>
          <w:color w:val="000000"/>
        </w:rPr>
        <w:t>细节理解题。根据“After fixing steel ropes, changing batteries and putting in wind speed and direction sensors (传感器), they finished improving the world’s highest automated(自动化的) weather station, which was setup by Chinese scientists last year.”可知，到目前为止，中国已经建立了世界上最高的自动化气象站。故选C。</w:t>
      </w:r>
    </w:p>
    <w:p w14:paraId="6506E4A9">
      <w:pPr>
        <w:spacing w:line="285" w:lineRule="auto"/>
        <w:jc w:val="center"/>
        <w:textAlignment w:val="center"/>
        <w:rPr>
          <w:color w:val="000000"/>
        </w:rPr>
      </w:pPr>
      <w:r>
        <w:rPr>
          <w:rFonts w:ascii="Times New Roman" w:hAnsi="Times New Roman" w:eastAsia="Times New Roman" w:cs="Times New Roman"/>
          <w:b/>
          <w:color w:val="000000"/>
          <w:sz w:val="24"/>
        </w:rPr>
        <w:t>D</w:t>
      </w:r>
    </w:p>
    <w:p w14:paraId="3ADA9C78">
      <w:pPr>
        <w:spacing w:line="360" w:lineRule="auto"/>
        <w:ind w:firstLine="420"/>
        <w:jc w:val="both"/>
        <w:textAlignment w:val="center"/>
        <w:rPr>
          <w:color w:val="000000"/>
        </w:rPr>
      </w:pPr>
      <w:r>
        <w:rPr>
          <w:rFonts w:ascii="Times New Roman" w:hAnsi="Times New Roman" w:eastAsia="Times New Roman" w:cs="Times New Roman"/>
          <w:color w:val="000000"/>
        </w:rPr>
        <w:t>When Mark walked empty-handed up the sand, the sun was shining brightly. The watching children were as disappointed as he was. They looked at each other and spoke softly so he couldn’t hear.</w:t>
      </w:r>
    </w:p>
    <w:p w14:paraId="4BCB63F5">
      <w:pPr>
        <w:spacing w:line="360" w:lineRule="auto"/>
        <w:ind w:firstLine="420"/>
        <w:jc w:val="both"/>
        <w:textAlignment w:val="center"/>
        <w:rPr>
          <w:color w:val="000000"/>
        </w:rPr>
      </w:pPr>
      <w:r>
        <w:rPr>
          <w:rFonts w:ascii="Times New Roman" w:hAnsi="Times New Roman" w:eastAsia="Times New Roman" w:cs="Times New Roman"/>
          <w:color w:val="000000"/>
        </w:rPr>
        <w:t>“Is that all?”</w:t>
      </w:r>
    </w:p>
    <w:p w14:paraId="15D413DA">
      <w:pPr>
        <w:spacing w:line="360" w:lineRule="auto"/>
        <w:ind w:firstLine="420"/>
        <w:jc w:val="both"/>
        <w:textAlignment w:val="center"/>
        <w:rPr>
          <w:color w:val="000000"/>
        </w:rPr>
      </w:pPr>
      <w:r>
        <w:rPr>
          <w:rFonts w:ascii="Times New Roman" w:hAnsi="Times New Roman" w:eastAsia="Times New Roman" w:cs="Times New Roman"/>
          <w:color w:val="000000"/>
        </w:rPr>
        <w:t>“Is he giving up?”</w:t>
      </w:r>
    </w:p>
    <w:p w14:paraId="6FFAEA25">
      <w:pPr>
        <w:spacing w:line="360" w:lineRule="auto"/>
        <w:ind w:firstLine="420"/>
        <w:jc w:val="both"/>
        <w:textAlignment w:val="center"/>
        <w:rPr>
          <w:color w:val="000000"/>
        </w:rPr>
      </w:pPr>
      <w:r>
        <w:rPr>
          <w:rFonts w:ascii="Times New Roman" w:hAnsi="Times New Roman" w:eastAsia="Times New Roman" w:cs="Times New Roman"/>
          <w:color w:val="000000"/>
        </w:rPr>
        <w:t>But Mark wasn’t giving up. He rested on the hot sand. He ate some chocolate biscuits and fed energy back into his body. Slowly his strength and determination returned. “Would the crayfish(</w:t>
      </w:r>
      <w:r>
        <w:rPr>
          <w:rFonts w:ascii="宋体" w:hAnsi="宋体" w:eastAsia="宋体" w:cs="宋体"/>
          <w:color w:val="000000"/>
        </w:rPr>
        <w:t>鳌虾</w:t>
      </w:r>
      <w:r>
        <w:rPr>
          <w:rFonts w:ascii="Times New Roman" w:hAnsi="Times New Roman" w:eastAsia="Times New Roman" w:cs="Times New Roman"/>
          <w:color w:val="000000"/>
        </w:rPr>
        <w:t>) still be there?” He wondered.</w:t>
      </w:r>
    </w:p>
    <w:p w14:paraId="52E91866">
      <w:pPr>
        <w:spacing w:line="360" w:lineRule="auto"/>
        <w:ind w:firstLine="420"/>
        <w:jc w:val="both"/>
        <w:textAlignment w:val="center"/>
        <w:rPr>
          <w:color w:val="000000"/>
        </w:rPr>
      </w:pPr>
      <w:r>
        <w:rPr>
          <w:rFonts w:ascii="Times New Roman" w:hAnsi="Times New Roman" w:eastAsia="Times New Roman" w:cs="Times New Roman"/>
          <w:color w:val="000000"/>
        </w:rPr>
        <w:t xml:space="preserve">Mark knew crayfish usually hid in the darkness </w:t>
      </w:r>
      <w:r>
        <w:rPr>
          <w:rFonts w:ascii="Times New Roman" w:hAnsi="Times New Roman" w:eastAsia="Times New Roman" w:cs="Times New Roman"/>
          <w:b/>
          <w:color w:val="000000"/>
          <w:u w:val="single"/>
        </w:rPr>
        <w:t>beneath</w:t>
      </w:r>
      <w:r>
        <w:rPr>
          <w:rFonts w:ascii="Times New Roman" w:hAnsi="Times New Roman" w:eastAsia="Times New Roman" w:cs="Times New Roman"/>
          <w:color w:val="000000"/>
        </w:rPr>
        <w:t xml:space="preserve"> rocks, only coming out at night to feed. How long would his crayfish remain there before it went back under the rocks?</w:t>
      </w:r>
    </w:p>
    <w:p w14:paraId="29238A59">
      <w:pPr>
        <w:spacing w:line="360" w:lineRule="auto"/>
        <w:ind w:firstLine="420"/>
        <w:jc w:val="both"/>
        <w:textAlignment w:val="center"/>
        <w:rPr>
          <w:color w:val="000000"/>
        </w:rPr>
      </w:pPr>
      <w:r>
        <w:rPr>
          <w:rFonts w:ascii="Times New Roman" w:hAnsi="Times New Roman" w:eastAsia="Times New Roman" w:cs="Times New Roman"/>
          <w:color w:val="000000"/>
        </w:rPr>
        <w:t>Mark forced himself to be patient. He lay on his back in the sun, eyes closed, nearly asleep. Excitement and speed would only waste energy. Finally Mark rose and went back into the water.</w:t>
      </w:r>
    </w:p>
    <w:p w14:paraId="29A5BCE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children, watching from the shore, </w:t>
      </w:r>
      <w:r>
        <w:rPr>
          <w:rFonts w:ascii="Times New Roman" w:hAnsi="Times New Roman" w:eastAsia="Times New Roman" w:cs="Times New Roman"/>
          <w:b/>
          <w:color w:val="000000"/>
          <w:u w:val="single"/>
        </w:rPr>
        <w:t>were silent. They waited, twisting(</w:t>
      </w:r>
      <w:r>
        <w:rPr>
          <w:rFonts w:ascii="宋体" w:hAnsi="宋体" w:eastAsia="宋体" w:cs="宋体"/>
          <w:b/>
          <w:color w:val="000000"/>
          <w:u w:val="single"/>
        </w:rPr>
        <w:t>缠绕</w:t>
      </w:r>
      <w:r>
        <w:rPr>
          <w:rFonts w:ascii="Times New Roman" w:hAnsi="Times New Roman" w:eastAsia="Times New Roman" w:cs="Times New Roman"/>
          <w:b/>
          <w:color w:val="000000"/>
          <w:u w:val="single"/>
        </w:rPr>
        <w:t>) curls of hair in their fingers, digging their teeth into their knees.</w:t>
      </w:r>
    </w:p>
    <w:p w14:paraId="302D894E">
      <w:pPr>
        <w:spacing w:line="360" w:lineRule="auto"/>
        <w:ind w:firstLine="420"/>
        <w:jc w:val="both"/>
        <w:textAlignment w:val="center"/>
        <w:rPr>
          <w:color w:val="000000"/>
        </w:rPr>
      </w:pPr>
      <w:r>
        <w:rPr>
          <w:rFonts w:ascii="Times New Roman" w:hAnsi="Times New Roman" w:eastAsia="Times New Roman" w:cs="Times New Roman"/>
          <w:color w:val="000000"/>
        </w:rPr>
        <w:t>Out in the bay, the crayfish was still there. Its feelers moved in the currents(</w:t>
      </w:r>
      <w:r>
        <w:rPr>
          <w:rFonts w:ascii="宋体" w:hAnsi="宋体" w:eastAsia="宋体" w:cs="宋体"/>
          <w:color w:val="000000"/>
        </w:rPr>
        <w:t>水流</w:t>
      </w:r>
      <w:r>
        <w:rPr>
          <w:rFonts w:ascii="Times New Roman" w:hAnsi="Times New Roman" w:eastAsia="Times New Roman" w:cs="Times New Roman"/>
          <w:color w:val="000000"/>
        </w:rPr>
        <w:t xml:space="preserve">). </w:t>
      </w:r>
    </w:p>
    <w:p w14:paraId="5A5CD67B">
      <w:pPr>
        <w:spacing w:line="360" w:lineRule="auto"/>
        <w:ind w:firstLine="420"/>
        <w:jc w:val="both"/>
        <w:textAlignment w:val="center"/>
        <w:rPr>
          <w:color w:val="000000"/>
        </w:rPr>
      </w:pPr>
      <w:r>
        <w:rPr>
          <w:rFonts w:ascii="Times New Roman" w:hAnsi="Times New Roman" w:eastAsia="Times New Roman" w:cs="Times New Roman"/>
          <w:color w:val="000000"/>
        </w:rPr>
        <w:t>Mark took long, slow, deep breaths. He cheered himself up with encouraging words, “I can do it. I can. I can do it.” Over and over he told himself, hoping his mind would get the idea and believe it.</w:t>
      </w:r>
    </w:p>
    <w:p w14:paraId="132557F7">
      <w:pPr>
        <w:spacing w:line="360" w:lineRule="auto"/>
        <w:ind w:firstLine="420"/>
        <w:jc w:val="both"/>
        <w:textAlignment w:val="center"/>
        <w:rPr>
          <w:color w:val="000000"/>
        </w:rPr>
      </w:pPr>
      <w:r>
        <w:rPr>
          <w:rFonts w:ascii="Times New Roman" w:hAnsi="Times New Roman" w:eastAsia="Times New Roman" w:cs="Times New Roman"/>
          <w:color w:val="000000"/>
        </w:rPr>
        <w:t>Down he dived. Down. Down. Down. Lungs bursting, ears popping, eyes painful. Nearly there. Pressure(</w:t>
      </w:r>
      <w:r>
        <w:rPr>
          <w:rFonts w:ascii="宋体" w:hAnsi="宋体" w:eastAsia="宋体" w:cs="宋体"/>
          <w:color w:val="000000"/>
        </w:rPr>
        <w:t>压力</w:t>
      </w:r>
      <w:r>
        <w:rPr>
          <w:rFonts w:ascii="Times New Roman" w:hAnsi="Times New Roman" w:eastAsia="Times New Roman" w:cs="Times New Roman"/>
          <w:color w:val="000000"/>
        </w:rPr>
        <w:t>), Pressure. He reached out his hands. Reaching. Reaching. But it was no good. He couldn’t make it. Only an arm’s length away, but he couldn’t reach the crayfish.</w:t>
      </w:r>
    </w:p>
    <w:p w14:paraId="22DA601A">
      <w:pPr>
        <w:spacing w:line="360" w:lineRule="auto"/>
        <w:ind w:firstLine="420"/>
        <w:jc w:val="both"/>
        <w:textAlignment w:val="center"/>
        <w:rPr>
          <w:color w:val="000000"/>
        </w:rPr>
      </w:pPr>
      <w:r>
        <w:rPr>
          <w:rFonts w:ascii="Times New Roman" w:hAnsi="Times New Roman" w:eastAsia="Times New Roman" w:cs="Times New Roman"/>
          <w:color w:val="000000"/>
        </w:rPr>
        <w:t>Up he went. Tired</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burning, disappointed, annoyed. Floating on the surface, he told himself off.</w:t>
      </w:r>
    </w:p>
    <w:p w14:paraId="6774832A">
      <w:pPr>
        <w:spacing w:line="360" w:lineRule="auto"/>
        <w:ind w:firstLine="420"/>
        <w:jc w:val="both"/>
        <w:textAlignment w:val="center"/>
        <w:rPr>
          <w:color w:val="000000"/>
        </w:rPr>
      </w:pPr>
      <w:r>
        <w:rPr>
          <w:rFonts w:ascii="Times New Roman" w:hAnsi="Times New Roman" w:eastAsia="Times New Roman" w:cs="Times New Roman"/>
          <w:color w:val="000000"/>
        </w:rPr>
        <w:t>“You hurried too much. Take your time. Prepare yourself. Don’t dive until everything feels right,” he spoke to himself calmly, and he felt the confidence building up inside him. “I can do it. I can do it.” He felt good. It was going to be a good dive. Breathing deeply, relaxing, concentrating. Three more breaths. One, two, three. Down!</w:t>
      </w:r>
    </w:p>
    <w:p w14:paraId="13F28F8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was the weather like in the story?</w:t>
      </w:r>
    </w:p>
    <w:p w14:paraId="37460B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Windy.</w:t>
      </w:r>
      <w:r>
        <w:rPr>
          <w:color w:val="000000"/>
        </w:rPr>
        <w:tab/>
      </w:r>
      <w:r>
        <w:rPr>
          <w:color w:val="000000"/>
        </w:rPr>
        <w:t xml:space="preserve">C. </w:t>
      </w:r>
      <w:r>
        <w:rPr>
          <w:rFonts w:ascii="Times New Roman" w:hAnsi="Times New Roman" w:eastAsia="Times New Roman" w:cs="Times New Roman"/>
          <w:color w:val="000000"/>
        </w:rPr>
        <w:t>Cloudy.</w:t>
      </w:r>
      <w:r>
        <w:rPr>
          <w:color w:val="000000"/>
        </w:rPr>
        <w:tab/>
      </w:r>
      <w:r>
        <w:rPr>
          <w:color w:val="000000"/>
        </w:rPr>
        <w:t xml:space="preserve">D. </w:t>
      </w:r>
      <w:r>
        <w:rPr>
          <w:rFonts w:ascii="Times New Roman" w:hAnsi="Times New Roman" w:eastAsia="Times New Roman" w:cs="Times New Roman"/>
          <w:color w:val="000000"/>
        </w:rPr>
        <w:t>Foggy.</w:t>
      </w:r>
    </w:p>
    <w:p w14:paraId="55EAABE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beneath</w:t>
      </w:r>
      <w:r>
        <w:rPr>
          <w:rFonts w:ascii="Times New Roman" w:hAnsi="Times New Roman" w:eastAsia="Times New Roman" w:cs="Times New Roman"/>
          <w:color w:val="000000"/>
        </w:rPr>
        <w:t>” in Paragraph 5 mean?</w:t>
      </w:r>
    </w:p>
    <w:p w14:paraId="12DCF2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Above.</w:t>
      </w:r>
      <w:r>
        <w:rPr>
          <w:color w:val="000000"/>
        </w:rPr>
        <w:tab/>
      </w:r>
      <w:r>
        <w:rPr>
          <w:color w:val="000000"/>
        </w:rPr>
        <w:t xml:space="preserve">B. </w:t>
      </w:r>
      <w:r>
        <w:rPr>
          <w:rFonts w:ascii="Times New Roman" w:hAnsi="Times New Roman" w:eastAsia="Times New Roman" w:cs="Times New Roman"/>
          <w:color w:val="000000"/>
        </w:rPr>
        <w:t>Under.</w:t>
      </w:r>
      <w:r>
        <w:rPr>
          <w:color w:val="000000"/>
        </w:rPr>
        <w:tab/>
      </w:r>
      <w:r>
        <w:rPr>
          <w:color w:val="000000"/>
        </w:rPr>
        <w:t xml:space="preserve">C. </w:t>
      </w:r>
      <w:r>
        <w:rPr>
          <w:rFonts w:ascii="Times New Roman" w:hAnsi="Times New Roman" w:eastAsia="Times New Roman" w:cs="Times New Roman"/>
          <w:color w:val="000000"/>
        </w:rPr>
        <w:t>Beside.</w:t>
      </w:r>
      <w:r>
        <w:rPr>
          <w:color w:val="000000"/>
        </w:rPr>
        <w:tab/>
      </w:r>
      <w:r>
        <w:rPr>
          <w:color w:val="000000"/>
        </w:rPr>
        <w:t xml:space="preserve">D. </w:t>
      </w:r>
      <w:r>
        <w:rPr>
          <w:rFonts w:ascii="Times New Roman" w:hAnsi="Times New Roman" w:eastAsia="Times New Roman" w:cs="Times New Roman"/>
          <w:color w:val="000000"/>
        </w:rPr>
        <w:t>Behind.</w:t>
      </w:r>
    </w:p>
    <w:p w14:paraId="6D7F1966">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From the underlined sentence, we can see the children were ________.</w:t>
      </w:r>
    </w:p>
    <w:p w14:paraId="0E1B1F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tired</w:t>
      </w:r>
      <w:r>
        <w:rPr>
          <w:color w:val="000000"/>
        </w:rPr>
        <w:tab/>
      </w:r>
      <w:r>
        <w:rPr>
          <w:color w:val="000000"/>
        </w:rPr>
        <w:t xml:space="preserve">B. </w:t>
      </w:r>
      <w:r>
        <w:rPr>
          <w:rFonts w:ascii="Times New Roman" w:hAnsi="Times New Roman" w:eastAsia="Times New Roman" w:cs="Times New Roman"/>
          <w:color w:val="000000"/>
        </w:rPr>
        <w:t>excited</w:t>
      </w:r>
      <w:r>
        <w:rPr>
          <w:color w:val="000000"/>
        </w:rPr>
        <w:tab/>
      </w:r>
      <w:r>
        <w:rPr>
          <w:color w:val="000000"/>
        </w:rPr>
        <w:t xml:space="preserve">C. </w:t>
      </w:r>
      <w:r>
        <w:rPr>
          <w:rFonts w:ascii="Times New Roman" w:hAnsi="Times New Roman" w:eastAsia="Times New Roman" w:cs="Times New Roman"/>
          <w:color w:val="000000"/>
        </w:rPr>
        <w:t>amazed</w:t>
      </w:r>
      <w:r>
        <w:rPr>
          <w:color w:val="000000"/>
        </w:rPr>
        <w:tab/>
      </w:r>
      <w:r>
        <w:rPr>
          <w:color w:val="000000"/>
        </w:rPr>
        <w:t xml:space="preserve">D. </w:t>
      </w:r>
      <w:r>
        <w:rPr>
          <w:rFonts w:ascii="Times New Roman" w:hAnsi="Times New Roman" w:eastAsia="Times New Roman" w:cs="Times New Roman"/>
          <w:color w:val="000000"/>
        </w:rPr>
        <w:t>nervous</w:t>
      </w:r>
    </w:p>
    <w:p w14:paraId="65C1F08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can we learn from the last two paragraphs?</w:t>
      </w:r>
    </w:p>
    <w:p w14:paraId="0EB15C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Mark caught the crayfish at last.</w:t>
      </w:r>
    </w:p>
    <w:p w14:paraId="1F8F30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Mark was building up his confidence.</w:t>
      </w:r>
    </w:p>
    <w:p w14:paraId="46EEC1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Mark lost heart and planned to give up.</w:t>
      </w:r>
    </w:p>
    <w:p w14:paraId="5DD317B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Mark hurried to dive before everything was right.</w:t>
      </w:r>
    </w:p>
    <w:p w14:paraId="2D8C64B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idea of the story?</w:t>
      </w:r>
    </w:p>
    <w:p w14:paraId="6F68E4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Mark ate to get his energy back.</w:t>
      </w:r>
    </w:p>
    <w:p w14:paraId="2CA20C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What Mark did to reduce his pressure.</w:t>
      </w:r>
    </w:p>
    <w:p w14:paraId="077E699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Mark kept trying to get the crayfish.</w:t>
      </w:r>
    </w:p>
    <w:p w14:paraId="2D907EA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Mark prepared himself well for diving.</w:t>
      </w:r>
    </w:p>
    <w:p w14:paraId="69DA57A3">
      <w:pPr>
        <w:spacing w:line="360" w:lineRule="auto"/>
        <w:textAlignment w:val="center"/>
        <w:rPr>
          <w:color w:val="000000"/>
        </w:rPr>
      </w:pPr>
      <w:r>
        <w:rPr>
          <w:color w:val="2E75B6"/>
        </w:rPr>
        <w:t>【答案】</w:t>
      </w:r>
      <w:r>
        <w:rPr>
          <w:color w:val="000000"/>
        </w:rPr>
        <w:t>31. A    32. B    33. D    34. B    35. C</w:t>
      </w:r>
    </w:p>
    <w:p w14:paraId="20EECC95">
      <w:pPr>
        <w:spacing w:line="360" w:lineRule="auto"/>
        <w:textAlignment w:val="center"/>
        <w:rPr>
          <w:color w:val="000000"/>
        </w:rPr>
      </w:pPr>
      <w:r>
        <w:rPr>
          <w:color w:val="2E75B6"/>
        </w:rPr>
        <w:t>【解析】</w:t>
      </w:r>
    </w:p>
    <w:p w14:paraId="2C2CC8BE">
      <w:pPr>
        <w:spacing w:line="360" w:lineRule="auto"/>
        <w:jc w:val="left"/>
        <w:textAlignment w:val="center"/>
        <w:rPr>
          <w:color w:val="000000"/>
        </w:rPr>
      </w:pPr>
      <w:r>
        <w:rPr>
          <w:color w:val="000000"/>
        </w:rPr>
        <w:t>【导语】本文讲述了Mark捉小龙虾的过程以及岸上其他孩子们观看的情况。</w:t>
      </w:r>
    </w:p>
    <w:p w14:paraId="38094522">
      <w:pPr>
        <w:spacing w:line="360" w:lineRule="auto"/>
        <w:jc w:val="left"/>
        <w:textAlignment w:val="center"/>
        <w:rPr>
          <w:color w:val="000000"/>
        </w:rPr>
      </w:pPr>
      <w:r>
        <w:rPr>
          <w:color w:val="000000"/>
        </w:rPr>
        <w:t>【31题详解】</w:t>
      </w:r>
    </w:p>
    <w:p w14:paraId="479942EA">
      <w:pPr>
        <w:spacing w:line="360" w:lineRule="auto"/>
        <w:jc w:val="left"/>
        <w:textAlignment w:val="center"/>
        <w:rPr>
          <w:color w:val="000000"/>
        </w:rPr>
      </w:pPr>
      <w:r>
        <w:rPr>
          <w:color w:val="000000"/>
        </w:rPr>
        <w:t>细节理解题。根据“When Mark walked empty-handed up the sand, the sun was shining brightly.”可知，那天天气很好，阳光明媚，故选A。</w:t>
      </w:r>
    </w:p>
    <w:p w14:paraId="4853DE53">
      <w:pPr>
        <w:spacing w:line="360" w:lineRule="auto"/>
        <w:jc w:val="left"/>
        <w:textAlignment w:val="center"/>
        <w:rPr>
          <w:color w:val="000000"/>
        </w:rPr>
      </w:pPr>
      <w:r>
        <w:rPr>
          <w:color w:val="000000"/>
        </w:rPr>
        <w:t>【32题详解】</w:t>
      </w:r>
    </w:p>
    <w:p w14:paraId="1F4EC84A">
      <w:pPr>
        <w:spacing w:line="360" w:lineRule="auto"/>
        <w:jc w:val="left"/>
        <w:textAlignment w:val="center"/>
        <w:rPr>
          <w:color w:val="000000"/>
        </w:rPr>
      </w:pPr>
      <w:r>
        <w:rPr>
          <w:color w:val="000000"/>
        </w:rPr>
        <w:t>词义猜测题。根据“Mark knew crayfish usually hid in the darkness beneath rocks, only coming out at night to feed. How long would his crayfish remain there before it went back under the rocks?”可知，小龙虾通常躲在黑暗的岩石下面，只在晚上出来觅食，单词“beneath”指的是“在</w:t>
      </w:r>
      <w:r>
        <w:rPr>
          <w:rFonts w:ascii="宋体" w:hAnsi="宋体" w:eastAsia="宋体" w:cs="宋体"/>
          <w:color w:val="000000"/>
        </w:rPr>
        <w:t>……</w:t>
      </w:r>
      <w:r>
        <w:rPr>
          <w:color w:val="000000"/>
        </w:rPr>
        <w:t>下方”，故选B。</w:t>
      </w:r>
    </w:p>
    <w:p w14:paraId="16F3BD79">
      <w:pPr>
        <w:spacing w:line="360" w:lineRule="auto"/>
        <w:jc w:val="left"/>
        <w:textAlignment w:val="center"/>
        <w:rPr>
          <w:color w:val="000000"/>
        </w:rPr>
      </w:pPr>
      <w:r>
        <w:rPr>
          <w:color w:val="000000"/>
        </w:rPr>
        <w:t>【33题详解】</w:t>
      </w:r>
    </w:p>
    <w:p w14:paraId="5AC2C8A2">
      <w:pPr>
        <w:spacing w:line="360" w:lineRule="auto"/>
        <w:jc w:val="left"/>
        <w:textAlignment w:val="center"/>
        <w:rPr>
          <w:color w:val="000000"/>
        </w:rPr>
      </w:pPr>
      <w:r>
        <w:rPr>
          <w:color w:val="000000"/>
        </w:rPr>
        <w:t>推理判断题。根据“They looked at each other and spoke softly so he couldn’t hear. ‘Is that all?’ ‘Is he giving up?’ ”以及划线句子可知，岸边观看的孩子原本以为Mark放弃了，但是Mark休息之后又振作起来了，再次下到水里，孩子们都在为他这次能否抓住小龙虾而紧张，故选D。</w:t>
      </w:r>
    </w:p>
    <w:p w14:paraId="770FD504">
      <w:pPr>
        <w:spacing w:line="360" w:lineRule="auto"/>
        <w:jc w:val="left"/>
        <w:textAlignment w:val="center"/>
        <w:rPr>
          <w:color w:val="000000"/>
        </w:rPr>
      </w:pPr>
      <w:r>
        <w:rPr>
          <w:color w:val="000000"/>
        </w:rPr>
        <w:t>【34题详解】</w:t>
      </w:r>
    </w:p>
    <w:p w14:paraId="1D712E20">
      <w:pPr>
        <w:spacing w:line="360" w:lineRule="auto"/>
        <w:jc w:val="left"/>
        <w:textAlignment w:val="center"/>
        <w:rPr>
          <w:color w:val="000000"/>
        </w:rPr>
      </w:pPr>
      <w:r>
        <w:rPr>
          <w:color w:val="000000"/>
        </w:rPr>
        <w:t>细节理解题。根据“ ‘You hurried too much. Take your time. Prepare yourself. Don’t dive until everything feels right,’ he spoke to himself calmly, and he felt the confidence building up inside him. ‘I can do it. I can do it.’ He felt good”可知，Mark正在建立他的信心，故选B。</w:t>
      </w:r>
    </w:p>
    <w:p w14:paraId="22D194FF">
      <w:pPr>
        <w:spacing w:line="360" w:lineRule="auto"/>
        <w:jc w:val="left"/>
        <w:textAlignment w:val="center"/>
        <w:rPr>
          <w:color w:val="000000"/>
        </w:rPr>
      </w:pPr>
      <w:r>
        <w:rPr>
          <w:color w:val="000000"/>
        </w:rPr>
        <w:t>【35题详解】</w:t>
      </w:r>
    </w:p>
    <w:p w14:paraId="2963F904">
      <w:pPr>
        <w:spacing w:line="360" w:lineRule="auto"/>
        <w:jc w:val="left"/>
        <w:textAlignment w:val="center"/>
        <w:rPr>
          <w:color w:val="000000"/>
        </w:rPr>
      </w:pPr>
      <w:r>
        <w:rPr>
          <w:color w:val="000000"/>
        </w:rPr>
        <w:t>主旨大意题。根据整个文章的介绍可知，主要介绍在阳光明媚的一天，Mark试图抓小龙虾的故事，故选C。</w:t>
      </w:r>
    </w:p>
    <w:p w14:paraId="284C0D2A">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阅读下面短文，从所给选项中选出能填入空白处的最佳选项，使短文通顺，结构完整，其中有一项是多余选项。</w:t>
      </w:r>
    </w:p>
    <w:p w14:paraId="77EC8F9F">
      <w:pPr>
        <w:spacing w:line="360" w:lineRule="auto"/>
        <w:ind w:firstLine="420"/>
        <w:jc w:val="left"/>
        <w:textAlignment w:val="center"/>
        <w:rPr>
          <w:color w:val="000000"/>
        </w:rPr>
      </w:pPr>
      <w:r>
        <w:rPr>
          <w:rFonts w:ascii="Times New Roman" w:hAnsi="Times New Roman" w:eastAsia="Times New Roman" w:cs="Times New Roman"/>
          <w:color w:val="000000"/>
        </w:rPr>
        <w:t>Choosing a career isn’t always easy, but there are still some tips you can take to help make up your mind.</w:t>
      </w:r>
    </w:p>
    <w:p w14:paraId="704C263C">
      <w:pPr>
        <w:spacing w:line="360" w:lineRule="auto"/>
        <w:ind w:firstLine="420"/>
        <w:jc w:val="left"/>
        <w:textAlignment w:val="center"/>
        <w:rPr>
          <w:color w:val="000000"/>
        </w:rPr>
      </w:pPr>
      <w:r>
        <w:rPr>
          <w:rFonts w:ascii="Times New Roman" w:hAnsi="Times New Roman" w:eastAsia="Times New Roman" w:cs="Times New Roman"/>
          <w:b/>
          <w:color w:val="000000"/>
        </w:rPr>
        <w:t xml:space="preserve">Don’t let other people decide what you should do. </w:t>
      </w:r>
    </w:p>
    <w:p w14:paraId="21AC3398">
      <w:pPr>
        <w:spacing w:line="360" w:lineRule="auto"/>
        <w:ind w:firstLine="420"/>
        <w:jc w:val="left"/>
        <w:textAlignment w:val="center"/>
        <w:rPr>
          <w:color w:val="000000"/>
        </w:rPr>
      </w:pPr>
      <w:r>
        <w:rPr>
          <w:rFonts w:ascii="Times New Roman" w:hAnsi="Times New Roman" w:eastAsia="Times New Roman" w:cs="Times New Roman"/>
          <w:color w:val="000000"/>
        </w:rPr>
        <w:t xml:space="preserve">Sometimes adults may want you to become a doctor, or work in banking, or be a teacher. Listen to them, but remember it’s your life and it’s your decision. </w:t>
      </w:r>
      <w:r>
        <w:rPr>
          <w:color w:val="000000"/>
          <w:u w:val="single"/>
        </w:rPr>
        <w:t>___36___</w:t>
      </w:r>
    </w:p>
    <w:p w14:paraId="573FF51E">
      <w:pPr>
        <w:spacing w:line="360" w:lineRule="auto"/>
        <w:ind w:firstLine="420"/>
        <w:jc w:val="left"/>
        <w:textAlignment w:val="center"/>
        <w:rPr>
          <w:color w:val="000000"/>
        </w:rPr>
      </w:pPr>
      <w:r>
        <w:rPr>
          <w:rFonts w:ascii="Times New Roman" w:hAnsi="Times New Roman" w:eastAsia="Times New Roman" w:cs="Times New Roman"/>
          <w:b/>
          <w:color w:val="000000"/>
        </w:rPr>
        <w:t>Consider what you are good at.</w:t>
      </w:r>
    </w:p>
    <w:p w14:paraId="1CFD667C">
      <w:pPr>
        <w:spacing w:line="360" w:lineRule="auto"/>
        <w:ind w:firstLine="420"/>
        <w:jc w:val="left"/>
        <w:textAlignment w:val="center"/>
        <w:rPr>
          <w:color w:val="000000"/>
        </w:rPr>
      </w:pPr>
      <w:r>
        <w:rPr>
          <w:rFonts w:ascii="Times New Roman" w:hAnsi="Times New Roman" w:eastAsia="Times New Roman" w:cs="Times New Roman"/>
          <w:color w:val="000000"/>
        </w:rPr>
        <w:t xml:space="preserve">It’s true that things like salary are important, but don’t let them lead you down the wrong path. Follow your heart and your personality. </w:t>
      </w:r>
      <w:r>
        <w:rPr>
          <w:color w:val="000000"/>
          <w:u w:val="single"/>
        </w:rPr>
        <w:t>___37___</w:t>
      </w:r>
      <w:r>
        <w:rPr>
          <w:rFonts w:ascii="Times New Roman" w:hAnsi="Times New Roman" w:eastAsia="Times New Roman" w:cs="Times New Roman"/>
          <w:color w:val="000000"/>
        </w:rPr>
        <w:t xml:space="preserve"> If you don’t like work which needs lots of attention to detail, think long and hard before you decide to do something like applying to study engineering at university. Your first decision isn’t forever.</w:t>
      </w:r>
    </w:p>
    <w:p w14:paraId="2F80B856">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They start a job, love it straight away and stick at it. But it isn’t always like that. So remember that you are allowed to change your mind. It’s not necessary to worry for years. Maybe your first job doesn’t turn out to be suitable for you. Maybe the right job for you is right around the corner!</w:t>
      </w:r>
    </w:p>
    <w:p w14:paraId="6A270C42">
      <w:pPr>
        <w:spacing w:line="360" w:lineRule="auto"/>
        <w:ind w:firstLine="420"/>
        <w:jc w:val="left"/>
        <w:textAlignment w:val="center"/>
        <w:rPr>
          <w:color w:val="000000"/>
        </w:rPr>
      </w:pPr>
      <w:r>
        <w:rPr>
          <w:color w:val="000000"/>
          <w:u w:val="single"/>
        </w:rPr>
        <w:t>___39___</w:t>
      </w:r>
    </w:p>
    <w:p w14:paraId="4889A6ED">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people choose their career simply because they think they’ll make huge amounts of money. OK, if that is what you want. But, generally, people get more satisfaction out of their career if they feel they are doing something valuable for others. It doesn’t have to be charity work. </w:t>
      </w:r>
      <w:r>
        <w:rPr>
          <w:color w:val="000000"/>
          <w:u w:val="single"/>
        </w:rPr>
        <w:t>___40___</w:t>
      </w:r>
      <w:r>
        <w:rPr>
          <w:rFonts w:ascii="Times New Roman" w:hAnsi="Times New Roman" w:eastAsia="Times New Roman" w:cs="Times New Roman"/>
          <w:color w:val="000000"/>
        </w:rPr>
        <w:t xml:space="preserve"> Just don’t forget that job satisfaction isn’t only about money.</w:t>
      </w:r>
    </w:p>
    <w:p w14:paraId="4D0D8D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something of value.</w:t>
      </w:r>
    </w:p>
    <w:p w14:paraId="4A97D8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Others can decide your future.</w:t>
      </w:r>
    </w:p>
    <w:p w14:paraId="52098D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Some lucky people get it right first time.</w:t>
      </w:r>
    </w:p>
    <w:p w14:paraId="37DC2B1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be sure that you are the one who makes that decision.</w:t>
      </w:r>
    </w:p>
    <w:p w14:paraId="08DAD4A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It could be a job that helps other people in the community.</w:t>
      </w:r>
    </w:p>
    <w:p w14:paraId="355AFD0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are very active, don’t choose an office job, even if the pay is good.</w:t>
      </w:r>
    </w:p>
    <w:p w14:paraId="0104CE47">
      <w:pPr>
        <w:spacing w:line="360" w:lineRule="auto"/>
        <w:textAlignment w:val="center"/>
        <w:rPr>
          <w:color w:val="000000"/>
        </w:rPr>
      </w:pPr>
      <w:r>
        <w:rPr>
          <w:color w:val="2E75B6"/>
        </w:rPr>
        <w:t>【答案】</w:t>
      </w:r>
      <w:r>
        <w:rPr>
          <w:color w:val="000000"/>
        </w:rPr>
        <w:t>36. D    37. F    38. C    39. A    40. E</w:t>
      </w:r>
    </w:p>
    <w:p w14:paraId="4AE80959">
      <w:pPr>
        <w:spacing w:line="360" w:lineRule="auto"/>
        <w:textAlignment w:val="center"/>
        <w:rPr>
          <w:color w:val="000000"/>
        </w:rPr>
      </w:pPr>
      <w:r>
        <w:rPr>
          <w:color w:val="2E75B6"/>
        </w:rPr>
        <w:t>【解析】</w:t>
      </w:r>
    </w:p>
    <w:p w14:paraId="77AA961C">
      <w:pPr>
        <w:spacing w:line="360" w:lineRule="auto"/>
        <w:jc w:val="left"/>
        <w:textAlignment w:val="center"/>
        <w:rPr>
          <w:color w:val="000000"/>
        </w:rPr>
      </w:pPr>
      <w:r>
        <w:rPr>
          <w:color w:val="000000"/>
        </w:rPr>
        <w:t>【导语】</w:t>
      </w:r>
      <w:r>
        <w:rPr>
          <w:rFonts w:ascii="宋体" w:hAnsi="宋体" w:eastAsia="宋体" w:cs="宋体"/>
          <w:color w:val="000000"/>
        </w:rPr>
        <w:t>本文主要介绍了如何正确选择职业。</w:t>
      </w:r>
    </w:p>
    <w:p w14:paraId="1E0A671D">
      <w:pPr>
        <w:spacing w:line="360" w:lineRule="auto"/>
        <w:jc w:val="left"/>
        <w:textAlignment w:val="center"/>
        <w:rPr>
          <w:color w:val="000000"/>
        </w:rPr>
      </w:pPr>
      <w:r>
        <w:rPr>
          <w:color w:val="000000"/>
        </w:rPr>
        <w:t>【36题详解】</w:t>
      </w:r>
    </w:p>
    <w:p w14:paraId="457E7A8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Listen to them, but remember it’s your life and it’s your decision.</w:t>
      </w:r>
      <w:r>
        <w:rPr>
          <w:rFonts w:ascii="宋体" w:hAnsi="宋体" w:eastAsia="宋体" w:cs="宋体"/>
          <w:color w:val="000000"/>
        </w:rPr>
        <w:t>”可知，本段内容告诉我们在选择职业时，我们可以倾听别人的建议，但要明确自己到底想做什么，自己做决定。选项</w:t>
      </w:r>
      <w:r>
        <w:rPr>
          <w:rFonts w:ascii="Times New Roman" w:hAnsi="Times New Roman" w:eastAsia="Times New Roman" w:cs="Times New Roman"/>
          <w:color w:val="000000"/>
        </w:rPr>
        <w:t>D</w:t>
      </w:r>
      <w:r>
        <w:rPr>
          <w:rFonts w:ascii="宋体" w:hAnsi="宋体" w:eastAsia="宋体" w:cs="宋体"/>
          <w:color w:val="000000"/>
        </w:rPr>
        <w:t>“因此确保你是做出决定的人。”符合语境。故选</w:t>
      </w:r>
      <w:r>
        <w:rPr>
          <w:rFonts w:ascii="Times New Roman" w:hAnsi="Times New Roman" w:eastAsia="Times New Roman" w:cs="Times New Roman"/>
          <w:color w:val="000000"/>
        </w:rPr>
        <w:t>D</w:t>
      </w:r>
      <w:r>
        <w:rPr>
          <w:rFonts w:ascii="宋体" w:hAnsi="宋体" w:eastAsia="宋体" w:cs="宋体"/>
          <w:color w:val="000000"/>
        </w:rPr>
        <w:t>。</w:t>
      </w:r>
    </w:p>
    <w:p w14:paraId="4BE695F9">
      <w:pPr>
        <w:spacing w:line="360" w:lineRule="auto"/>
        <w:jc w:val="left"/>
        <w:textAlignment w:val="center"/>
        <w:rPr>
          <w:color w:val="000000"/>
        </w:rPr>
      </w:pPr>
      <w:r>
        <w:rPr>
          <w:color w:val="000000"/>
        </w:rPr>
        <w:t>【37题详解】</w:t>
      </w:r>
    </w:p>
    <w:p w14:paraId="3F467D63">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Follow your heart and your personality.</w:t>
      </w:r>
      <w:r>
        <w:rPr>
          <w:rFonts w:ascii="宋体" w:hAnsi="宋体" w:eastAsia="宋体" w:cs="宋体"/>
          <w:color w:val="000000"/>
        </w:rPr>
        <w:t>”和下一句“</w:t>
      </w:r>
      <w:r>
        <w:rPr>
          <w:rFonts w:ascii="Times New Roman" w:hAnsi="Times New Roman" w:eastAsia="Times New Roman" w:cs="Times New Roman"/>
          <w:color w:val="000000"/>
        </w:rPr>
        <w:t>If you don’t like work which needs lots of attention to detail, think long and hard before you decide to do something like applying to study engineering at university.</w:t>
      </w:r>
      <w:r>
        <w:rPr>
          <w:rFonts w:ascii="宋体" w:hAnsi="宋体" w:eastAsia="宋体" w:cs="宋体"/>
          <w:color w:val="000000"/>
        </w:rPr>
        <w:t>”可知，要遵从你自己的心和性格，并举例说明如果你不喜欢需要关注细节的工作，在决定申请大学学习工程之前，要仔细思考。此处应是举例说明工作应与自己的性格相关。选项</w:t>
      </w:r>
      <w:r>
        <w:rPr>
          <w:rFonts w:ascii="Times New Roman" w:hAnsi="Times New Roman" w:eastAsia="Times New Roman" w:cs="Times New Roman"/>
          <w:color w:val="000000"/>
        </w:rPr>
        <w:t>F</w:t>
      </w:r>
      <w:r>
        <w:rPr>
          <w:rFonts w:ascii="宋体" w:hAnsi="宋体" w:eastAsia="宋体" w:cs="宋体"/>
          <w:color w:val="000000"/>
        </w:rPr>
        <w:t>“如果你很活跃，不要选择办公室工作，即使薪水很高。”符合语境。故选</w:t>
      </w:r>
      <w:r>
        <w:rPr>
          <w:rFonts w:ascii="Times New Roman" w:hAnsi="Times New Roman" w:eastAsia="Times New Roman" w:cs="Times New Roman"/>
          <w:color w:val="000000"/>
        </w:rPr>
        <w:t>F</w:t>
      </w:r>
      <w:r>
        <w:rPr>
          <w:rFonts w:ascii="宋体" w:hAnsi="宋体" w:eastAsia="宋体" w:cs="宋体"/>
          <w:color w:val="000000"/>
        </w:rPr>
        <w:t>。</w:t>
      </w:r>
    </w:p>
    <w:p w14:paraId="14810074">
      <w:pPr>
        <w:spacing w:line="360" w:lineRule="auto"/>
        <w:jc w:val="left"/>
        <w:textAlignment w:val="center"/>
        <w:rPr>
          <w:color w:val="000000"/>
        </w:rPr>
      </w:pPr>
      <w:r>
        <w:rPr>
          <w:color w:val="000000"/>
        </w:rPr>
        <w:t>【38题详解】</w:t>
      </w:r>
    </w:p>
    <w:p w14:paraId="130A3270">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They start a job, love it straight away and stick at it.</w:t>
      </w:r>
      <w:r>
        <w:rPr>
          <w:rFonts w:ascii="宋体" w:hAnsi="宋体" w:eastAsia="宋体" w:cs="宋体"/>
          <w:color w:val="000000"/>
        </w:rPr>
        <w:t>”可知，有些人开始了一份工作，很快爱上了它，并坚持了下去。说明这些人是幸运的。选项</w:t>
      </w:r>
      <w:r>
        <w:rPr>
          <w:rFonts w:ascii="Times New Roman" w:hAnsi="Times New Roman" w:eastAsia="Times New Roman" w:cs="Times New Roman"/>
          <w:color w:val="000000"/>
        </w:rPr>
        <w:t>C</w:t>
      </w:r>
      <w:r>
        <w:rPr>
          <w:rFonts w:ascii="宋体" w:hAnsi="宋体" w:eastAsia="宋体" w:cs="宋体"/>
          <w:color w:val="000000"/>
        </w:rPr>
        <w:t>“有些幸运的人第一次就做对了。”符合语境。故选</w:t>
      </w:r>
      <w:r>
        <w:rPr>
          <w:rFonts w:ascii="Times New Roman" w:hAnsi="Times New Roman" w:eastAsia="Times New Roman" w:cs="Times New Roman"/>
          <w:color w:val="000000"/>
        </w:rPr>
        <w:t>C</w:t>
      </w:r>
      <w:r>
        <w:rPr>
          <w:rFonts w:ascii="宋体" w:hAnsi="宋体" w:eastAsia="宋体" w:cs="宋体"/>
          <w:color w:val="000000"/>
        </w:rPr>
        <w:t>。</w:t>
      </w:r>
    </w:p>
    <w:p w14:paraId="50D88198">
      <w:pPr>
        <w:spacing w:line="360" w:lineRule="auto"/>
        <w:jc w:val="left"/>
        <w:textAlignment w:val="center"/>
        <w:rPr>
          <w:color w:val="000000"/>
        </w:rPr>
      </w:pPr>
      <w:r>
        <w:rPr>
          <w:color w:val="000000"/>
        </w:rPr>
        <w:t>【39题详解】</w:t>
      </w:r>
    </w:p>
    <w:p w14:paraId="235F9874">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But, generally, people get more satisfaction out of their career if they feel they are doing something valuable for others.</w:t>
      </w:r>
      <w:r>
        <w:rPr>
          <w:rFonts w:ascii="宋体" w:hAnsi="宋体" w:eastAsia="宋体" w:cs="宋体"/>
          <w:color w:val="000000"/>
        </w:rPr>
        <w:t>”可知，这一段主要说明如果人们觉得自己在为他人做有价值的事情，他们会从自己的职业生涯中获得更多的满足感。由此可知工作应与有价值的事情有关。选项</w:t>
      </w:r>
      <w:r>
        <w:rPr>
          <w:rFonts w:ascii="Times New Roman" w:hAnsi="Times New Roman" w:eastAsia="Times New Roman" w:cs="Times New Roman"/>
          <w:color w:val="000000"/>
        </w:rPr>
        <w:t>A</w:t>
      </w:r>
      <w:r>
        <w:rPr>
          <w:rFonts w:ascii="宋体" w:hAnsi="宋体" w:eastAsia="宋体" w:cs="宋体"/>
          <w:color w:val="000000"/>
        </w:rPr>
        <w:t>“做一些有价值的事。”符合语境。故选</w:t>
      </w:r>
      <w:r>
        <w:rPr>
          <w:rFonts w:ascii="Times New Roman" w:hAnsi="Times New Roman" w:eastAsia="Times New Roman" w:cs="Times New Roman"/>
          <w:color w:val="000000"/>
        </w:rPr>
        <w:t>A</w:t>
      </w:r>
      <w:r>
        <w:rPr>
          <w:rFonts w:ascii="宋体" w:hAnsi="宋体" w:eastAsia="宋体" w:cs="宋体"/>
          <w:color w:val="000000"/>
        </w:rPr>
        <w:t>。</w:t>
      </w:r>
    </w:p>
    <w:p w14:paraId="4642EE60">
      <w:pPr>
        <w:spacing w:line="360" w:lineRule="auto"/>
        <w:jc w:val="left"/>
        <w:textAlignment w:val="center"/>
        <w:rPr>
          <w:color w:val="000000"/>
        </w:rPr>
      </w:pPr>
      <w:r>
        <w:rPr>
          <w:color w:val="000000"/>
        </w:rPr>
        <w:t>【40题详解】</w:t>
      </w:r>
    </w:p>
    <w:p w14:paraId="7F411602">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It doesn’t have to be charity work.</w:t>
      </w:r>
      <w:r>
        <w:rPr>
          <w:rFonts w:ascii="宋体" w:hAnsi="宋体" w:eastAsia="宋体" w:cs="宋体"/>
          <w:color w:val="000000"/>
        </w:rPr>
        <w:t>”可知，有价值的事情不一定要是慈善工作，说明还可以是其他形式的工作。选项</w:t>
      </w:r>
      <w:r>
        <w:rPr>
          <w:rFonts w:ascii="Times New Roman" w:hAnsi="Times New Roman" w:eastAsia="Times New Roman" w:cs="Times New Roman"/>
          <w:color w:val="000000"/>
        </w:rPr>
        <w:t>E</w:t>
      </w:r>
      <w:r>
        <w:rPr>
          <w:rFonts w:ascii="宋体" w:hAnsi="宋体" w:eastAsia="宋体" w:cs="宋体"/>
          <w:color w:val="000000"/>
        </w:rPr>
        <w:t>“这可能是一份帮助社区其他人的工作。”符合语境。故选</w:t>
      </w:r>
      <w:r>
        <w:rPr>
          <w:rFonts w:ascii="Times New Roman" w:hAnsi="Times New Roman" w:eastAsia="Times New Roman" w:cs="Times New Roman"/>
          <w:color w:val="000000"/>
        </w:rPr>
        <w:t>E</w:t>
      </w:r>
      <w:r>
        <w:rPr>
          <w:rFonts w:ascii="宋体" w:hAnsi="宋体" w:eastAsia="宋体" w:cs="宋体"/>
          <w:color w:val="000000"/>
        </w:rPr>
        <w:t>。</w:t>
      </w:r>
    </w:p>
    <w:p w14:paraId="045F9243">
      <w:pPr>
        <w:spacing w:line="285"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ED44B1D">
      <w:pPr>
        <w:spacing w:line="285" w:lineRule="auto"/>
        <w:jc w:val="both"/>
        <w:textAlignment w:val="center"/>
        <w:rPr>
          <w:color w:val="000000"/>
        </w:rPr>
      </w:pPr>
      <w:r>
        <w:rPr>
          <w:rFonts w:ascii="宋体" w:hAnsi="宋体" w:eastAsia="宋体" w:cs="宋体"/>
          <w:b/>
          <w:color w:val="000000"/>
          <w:sz w:val="24"/>
        </w:rPr>
        <w:t>四、词汇运用</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B1218F">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Calibri" w:hAnsi="Calibri" w:eastAsia="Calibri" w:cs="Calibri"/>
          <w:color w:val="000000"/>
          <w:sz w:val="21"/>
        </w:rPr>
        <w:t xml:space="preserve"> </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91F822A">
      <w:pPr>
        <w:spacing w:line="360" w:lineRule="auto"/>
        <w:jc w:val="both"/>
        <w:textAlignment w:val="center"/>
        <w:rPr>
          <w:color w:val="000000"/>
        </w:rPr>
      </w:pPr>
      <w:r>
        <w:rPr>
          <w:rFonts w:ascii="宋体" w:hAnsi="宋体" w:eastAsia="宋体" w:cs="宋体"/>
          <w:color w:val="000000"/>
        </w:rPr>
        <w:t>阅读短文，从方框中选择适当的单词或短语并用其正确形式填空，使短文通顺，意思完整，每个单词或短语限用一次。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02"/>
      </w:tblGrid>
      <w:tr w14:paraId="500B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7746E">
            <w:pPr>
              <w:spacing w:line="360" w:lineRule="auto"/>
              <w:jc w:val="both"/>
              <w:textAlignment w:val="center"/>
              <w:rPr>
                <w:color w:val="000000"/>
              </w:rPr>
            </w:pPr>
            <w:r>
              <w:rPr>
                <w:rFonts w:ascii="Times New Roman" w:hAnsi="Times New Roman" w:eastAsia="Times New Roman" w:cs="Times New Roman"/>
                <w:color w:val="000000"/>
              </w:rPr>
              <w:t>long    when    so    schoolbag     for a while</w:t>
            </w:r>
          </w:p>
        </w:tc>
      </w:tr>
    </w:tbl>
    <w:p w14:paraId="426282A6">
      <w:pPr>
        <w:spacing w:line="360" w:lineRule="auto"/>
        <w:ind w:firstLine="420"/>
        <w:jc w:val="left"/>
        <w:textAlignment w:val="center"/>
        <w:rPr>
          <w:color w:val="000000"/>
        </w:rPr>
      </w:pPr>
      <w:r>
        <w:rPr>
          <w:rFonts w:ascii="Times New Roman" w:hAnsi="Times New Roman" w:eastAsia="Times New Roman" w:cs="Times New Roman"/>
          <w:color w:val="000000"/>
        </w:rPr>
        <w:t xml:space="preserve">Donna is a primary school student who loves playing with little animals. One day, on her way to school, she saw a homeless cat sitting in a box. </w:t>
      </w:r>
      <w:r>
        <w:rPr>
          <w:color w:val="000000"/>
          <w:u w:val="single"/>
        </w:rPr>
        <w:t>___41___</w:t>
      </w:r>
      <w:r>
        <w:rPr>
          <w:rFonts w:ascii="Times New Roman" w:hAnsi="Times New Roman" w:eastAsia="Times New Roman" w:cs="Times New Roman"/>
          <w:color w:val="000000"/>
        </w:rPr>
        <w:t xml:space="preserve"> the cat saw Donna, it jumped out of the box and began to miaow. The cat was </w:t>
      </w:r>
      <w:r>
        <w:rPr>
          <w:color w:val="000000"/>
          <w:u w:val="single"/>
        </w:rPr>
        <w:t>___42___</w:t>
      </w:r>
      <w:r>
        <w:rPr>
          <w:rFonts w:ascii="Times New Roman" w:hAnsi="Times New Roman" w:eastAsia="Times New Roman" w:cs="Times New Roman"/>
          <w:color w:val="000000"/>
        </w:rPr>
        <w:t xml:space="preserve"> cute that Donna couldn’t help but start playing with it.</w:t>
      </w:r>
    </w:p>
    <w:p w14:paraId="35B4763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t>
      </w:r>
      <w:r>
        <w:rPr>
          <w:color w:val="000000"/>
          <w:u w:val="single"/>
        </w:rPr>
        <w:t>___43___</w:t>
      </w:r>
      <w:r>
        <w:rPr>
          <w:rFonts w:ascii="Times New Roman" w:hAnsi="Times New Roman" w:eastAsia="Times New Roman" w:cs="Times New Roman"/>
          <w:color w:val="000000"/>
        </w:rPr>
        <w:t xml:space="preserve"> Donna played with the cat, the more she liked it. The cat seemed to love Donna too and followed her along the way. Donna looked at the cute cat, thought </w:t>
      </w:r>
      <w:r>
        <w:rPr>
          <w:color w:val="000000"/>
          <w:u w:val="single"/>
        </w:rPr>
        <w:t>___44___</w:t>
      </w:r>
      <w:r>
        <w:rPr>
          <w:rFonts w:ascii="Times New Roman" w:hAnsi="Times New Roman" w:eastAsia="Times New Roman" w:cs="Times New Roman"/>
          <w:color w:val="000000"/>
        </w:rPr>
        <w:t xml:space="preserve"> and decided to take the cat to school with her. She put the cat in her </w:t>
      </w:r>
      <w:r>
        <w:rPr>
          <w:color w:val="000000"/>
          <w:u w:val="single"/>
        </w:rPr>
        <w:t>___45___</w:t>
      </w:r>
      <w:r>
        <w:rPr>
          <w:rFonts w:ascii="Times New Roman" w:hAnsi="Times New Roman" w:eastAsia="Times New Roman" w:cs="Times New Roman"/>
          <w:color w:val="000000"/>
        </w:rPr>
        <w:t xml:space="preserve"> and headed for school.</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02"/>
      </w:tblGrid>
      <w:tr w14:paraId="55DF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99A45">
            <w:pPr>
              <w:spacing w:line="360" w:lineRule="auto"/>
              <w:jc w:val="both"/>
              <w:textAlignment w:val="center"/>
              <w:rPr>
                <w:color w:val="000000"/>
              </w:rPr>
            </w:pPr>
            <w:r>
              <w:rPr>
                <w:rFonts w:ascii="Times New Roman" w:hAnsi="Times New Roman" w:eastAsia="Times New Roman" w:cs="Times New Roman"/>
                <w:color w:val="000000"/>
              </w:rPr>
              <w:t>around    catch    even    possible    take out</w:t>
            </w:r>
          </w:p>
        </w:tc>
      </w:tr>
    </w:tbl>
    <w:p w14:paraId="345EEE5C">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Donna arrived at school, she quietly walked into the classroom. She opened her bag to </w:t>
      </w:r>
      <w:r>
        <w:rPr>
          <w:color w:val="000000"/>
          <w:u w:val="single"/>
        </w:rPr>
        <w:t>___46___</w:t>
      </w:r>
      <w:r>
        <w:rPr>
          <w:rFonts w:ascii="Times New Roman" w:hAnsi="Times New Roman" w:eastAsia="Times New Roman" w:cs="Times New Roman"/>
          <w:color w:val="000000"/>
        </w:rPr>
        <w:t xml:space="preserve"> her textbooks. However, the cat jumped out of the schoolbag and started running </w:t>
      </w:r>
      <w:r>
        <w:rPr>
          <w:color w:val="000000"/>
          <w:u w:val="single"/>
        </w:rPr>
        <w:t>___47___</w:t>
      </w:r>
      <w:r>
        <w:rPr>
          <w:rFonts w:ascii="Times New Roman" w:hAnsi="Times New Roman" w:eastAsia="Times New Roman" w:cs="Times New Roman"/>
          <w:color w:val="000000"/>
        </w:rPr>
        <w:t xml:space="preserve"> the classroom. It climbed into a desk, hid under a chair, and </w:t>
      </w:r>
      <w:r>
        <w:rPr>
          <w:color w:val="000000"/>
          <w:u w:val="single"/>
        </w:rPr>
        <w:t>___48___</w:t>
      </w:r>
      <w:r>
        <w:rPr>
          <w:rFonts w:ascii="Times New Roman" w:hAnsi="Times New Roman" w:eastAsia="Times New Roman" w:cs="Times New Roman"/>
          <w:color w:val="000000"/>
        </w:rPr>
        <w:t xml:space="preserve"> jumped on to the teacher’s desk.</w:t>
      </w:r>
    </w:p>
    <w:p w14:paraId="00211AF3">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at that moment, the teacher stepped into the classroom. She </w:t>
      </w:r>
      <w:r>
        <w:rPr>
          <w:color w:val="000000"/>
          <w:u w:val="single"/>
        </w:rPr>
        <w:t>___49___</w:t>
      </w:r>
      <w:r>
        <w:rPr>
          <w:rFonts w:ascii="Times New Roman" w:hAnsi="Times New Roman" w:eastAsia="Times New Roman" w:cs="Times New Roman"/>
          <w:color w:val="000000"/>
        </w:rPr>
        <w:t xml:space="preserve"> the cat gently and told Donna that animals were not allowed to take to school. She advised her to take it home or to the animal centre if </w:t>
      </w:r>
      <w:r>
        <w:rPr>
          <w:color w:val="000000"/>
          <w:u w:val="single"/>
        </w:rPr>
        <w:t>___50___</w:t>
      </w:r>
      <w:r>
        <w:rPr>
          <w:rFonts w:ascii="Times New Roman" w:hAnsi="Times New Roman" w:eastAsia="Times New Roman" w:cs="Times New Roman"/>
          <w:color w:val="000000"/>
        </w:rPr>
        <w:t>. Donna smiled sweetly and followed her teacher’s words.</w:t>
      </w:r>
    </w:p>
    <w:p w14:paraId="3B4329D6">
      <w:pPr>
        <w:spacing w:line="360" w:lineRule="auto"/>
        <w:ind w:firstLine="420"/>
        <w:jc w:val="both"/>
        <w:textAlignment w:val="center"/>
        <w:rPr>
          <w:color w:val="000000"/>
        </w:rPr>
      </w:pPr>
      <w:r>
        <w:rPr>
          <w:rFonts w:ascii="Times New Roman" w:hAnsi="Times New Roman" w:eastAsia="Times New Roman" w:cs="Times New Roman"/>
          <w:color w:val="000000"/>
        </w:rPr>
        <w:t>What a nice day!</w:t>
      </w:r>
    </w:p>
    <w:p w14:paraId="793CDB79">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When</w:t>
      </w:r>
      <w:r>
        <w:rPr>
          <w:color w:val="000000"/>
        </w:rPr>
        <w:t xml:space="preserve">    </w:t>
      </w:r>
    </w:p>
    <w:p w14:paraId="48A62D10">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so</w:t>
      </w:r>
      <w:r>
        <w:rPr>
          <w:color w:val="000000"/>
        </w:rPr>
        <w:t xml:space="preserve">    43. </w:t>
      </w:r>
      <w:r>
        <w:rPr>
          <w:rFonts w:ascii="Times New Roman" w:hAnsi="Times New Roman" w:eastAsia="Times New Roman" w:cs="Times New Roman"/>
          <w:color w:val="000000"/>
        </w:rPr>
        <w:t>longer</w:t>
      </w:r>
      <w:r>
        <w:rPr>
          <w:color w:val="000000"/>
        </w:rPr>
        <w:t xml:space="preserve">    </w:t>
      </w:r>
    </w:p>
    <w:p w14:paraId="27C7257D">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for a while</w:t>
      </w:r>
      <w:r>
        <w:rPr>
          <w:color w:val="000000"/>
        </w:rPr>
        <w:t xml:space="preserve">    </w:t>
      </w:r>
    </w:p>
    <w:p w14:paraId="1B13073D">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schoolbag</w:t>
      </w:r>
      <w:r>
        <w:rPr>
          <w:color w:val="000000"/>
        </w:rPr>
        <w:t xml:space="preserve">    </w:t>
      </w:r>
    </w:p>
    <w:p w14:paraId="32D4F7F7">
      <w:pPr>
        <w:spacing w:line="360" w:lineRule="auto"/>
        <w:textAlignment w:val="center"/>
        <w:rPr>
          <w:color w:val="000000"/>
        </w:rPr>
      </w:pPr>
      <w:r>
        <w:rPr>
          <w:color w:val="000000"/>
        </w:rPr>
        <w:t xml:space="preserve">46. </w:t>
      </w:r>
      <w:r>
        <w:rPr>
          <w:rFonts w:ascii="Times New Roman" w:hAnsi="Times New Roman" w:eastAsia="Times New Roman" w:cs="Times New Roman"/>
          <w:color w:val="000000"/>
        </w:rPr>
        <w:t>take out</w:t>
      </w:r>
      <w:r>
        <w:rPr>
          <w:color w:val="000000"/>
        </w:rPr>
        <w:t xml:space="preserve">    </w:t>
      </w:r>
    </w:p>
    <w:p w14:paraId="448E89DA">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around</w:t>
      </w:r>
      <w:r>
        <w:rPr>
          <w:color w:val="000000"/>
        </w:rPr>
        <w:t xml:space="preserve">    48. </w:t>
      </w:r>
      <w:r>
        <w:rPr>
          <w:rFonts w:ascii="Times New Roman" w:hAnsi="Times New Roman" w:eastAsia="Times New Roman" w:cs="Times New Roman"/>
          <w:color w:val="000000"/>
        </w:rPr>
        <w:t>even</w:t>
      </w:r>
      <w:r>
        <w:rPr>
          <w:color w:val="000000"/>
        </w:rPr>
        <w:t xml:space="preserve">    </w:t>
      </w:r>
    </w:p>
    <w:p w14:paraId="74671144">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caught</w:t>
      </w:r>
      <w:r>
        <w:rPr>
          <w:color w:val="000000"/>
        </w:rPr>
        <w:t xml:space="preserve">    50. </w:t>
      </w:r>
      <w:r>
        <w:rPr>
          <w:rFonts w:ascii="Times New Roman" w:hAnsi="Times New Roman" w:eastAsia="Times New Roman" w:cs="Times New Roman"/>
          <w:color w:val="000000"/>
        </w:rPr>
        <w:t>possible</w:t>
      </w:r>
    </w:p>
    <w:p w14:paraId="345FC571">
      <w:pPr>
        <w:spacing w:line="360" w:lineRule="auto"/>
        <w:textAlignment w:val="center"/>
        <w:rPr>
          <w:color w:val="000000"/>
        </w:rPr>
      </w:pPr>
      <w:r>
        <w:rPr>
          <w:color w:val="2E75B6"/>
        </w:rPr>
        <w:t>【解析】</w:t>
      </w:r>
    </w:p>
    <w:p w14:paraId="0F0EAE50">
      <w:pPr>
        <w:spacing w:line="360" w:lineRule="auto"/>
        <w:jc w:val="left"/>
        <w:textAlignment w:val="center"/>
        <w:rPr>
          <w:color w:val="000000"/>
        </w:rPr>
      </w:pPr>
      <w:r>
        <w:rPr>
          <w:color w:val="000000"/>
        </w:rPr>
        <w:t>【导语】本文讲述了Donna在上学路上看到一只无家可归的猫坐在一个盒子里，并把它带到学校的事情。</w:t>
      </w:r>
    </w:p>
    <w:p w14:paraId="4055C98A">
      <w:pPr>
        <w:spacing w:line="360" w:lineRule="auto"/>
        <w:jc w:val="left"/>
        <w:textAlignment w:val="center"/>
        <w:rPr>
          <w:color w:val="000000"/>
        </w:rPr>
      </w:pPr>
      <w:r>
        <w:rPr>
          <w:color w:val="000000"/>
        </w:rPr>
        <w:t>【41题详解】</w:t>
      </w:r>
    </w:p>
    <w:p w14:paraId="42143E0C">
      <w:pPr>
        <w:spacing w:line="360" w:lineRule="auto"/>
        <w:jc w:val="left"/>
        <w:textAlignment w:val="center"/>
        <w:rPr>
          <w:color w:val="000000"/>
        </w:rPr>
      </w:pPr>
      <w:r>
        <w:rPr>
          <w:color w:val="000000"/>
        </w:rPr>
        <w:t>句意：当猫看到Donna时，它跳出盒子，开始喵喵叫。根据“the cat saw Donna, it jumped out of the box and began to miaow”可知前句是后句的时间状语，应用when“当</w:t>
      </w:r>
      <w:r>
        <w:rPr>
          <w:rFonts w:ascii="宋体" w:hAnsi="宋体" w:eastAsia="宋体" w:cs="宋体"/>
          <w:color w:val="000000"/>
        </w:rPr>
        <w:t>……</w:t>
      </w:r>
      <w:r>
        <w:rPr>
          <w:color w:val="000000"/>
        </w:rPr>
        <w:t>时候”引导时间状语从句，故填When。</w:t>
      </w:r>
    </w:p>
    <w:p w14:paraId="75FA112B">
      <w:pPr>
        <w:spacing w:line="360" w:lineRule="auto"/>
        <w:jc w:val="left"/>
        <w:textAlignment w:val="center"/>
        <w:rPr>
          <w:color w:val="000000"/>
        </w:rPr>
      </w:pPr>
      <w:r>
        <w:rPr>
          <w:color w:val="000000"/>
        </w:rPr>
        <w:t>【42题详解】</w:t>
      </w:r>
    </w:p>
    <w:p w14:paraId="67B59A63">
      <w:pPr>
        <w:spacing w:line="360" w:lineRule="auto"/>
        <w:jc w:val="left"/>
        <w:textAlignment w:val="center"/>
        <w:rPr>
          <w:color w:val="000000"/>
        </w:rPr>
      </w:pPr>
      <w:r>
        <w:rPr>
          <w:color w:val="000000"/>
        </w:rPr>
        <w:t>句意：这只猫太可爱了，Donna忍不住开始和它玩起来。根据“cute that Donna couldn’t help but start playing with it.”可知此处so...that“如此</w:t>
      </w:r>
      <w:r>
        <w:rPr>
          <w:rFonts w:ascii="宋体" w:hAnsi="宋体" w:eastAsia="宋体" w:cs="宋体"/>
          <w:color w:val="000000"/>
        </w:rPr>
        <w:t>……</w:t>
      </w:r>
      <w:r>
        <w:rPr>
          <w:color w:val="000000"/>
        </w:rPr>
        <w:t>以至于”引导的结果状语从句，故填so。</w:t>
      </w:r>
    </w:p>
    <w:p w14:paraId="6E2BD5B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43题详解】</w:t>
      </w:r>
    </w:p>
    <w:p w14:paraId="086F81A5">
      <w:pPr>
        <w:spacing w:line="360" w:lineRule="auto"/>
        <w:jc w:val="left"/>
        <w:textAlignment w:val="center"/>
        <w:rPr>
          <w:color w:val="000000"/>
        </w:rPr>
      </w:pPr>
      <w:r>
        <w:rPr>
          <w:color w:val="000000"/>
        </w:rPr>
        <w:t>句意：Donna和猫玩得越久，她就越喜欢它。根据“The...Donna played with the cat, the more she liked it.”可知此处是the+比较级，the+比较级的结构，结合选词可知longer“更长”符合语境，故填longer。</w:t>
      </w:r>
    </w:p>
    <w:p w14:paraId="2A7CA1CA">
      <w:pPr>
        <w:spacing w:line="360" w:lineRule="auto"/>
        <w:jc w:val="left"/>
        <w:textAlignment w:val="center"/>
        <w:rPr>
          <w:color w:val="000000"/>
        </w:rPr>
      </w:pPr>
      <w:r>
        <w:rPr>
          <w:color w:val="000000"/>
        </w:rPr>
        <w:t>【44题详解】</w:t>
      </w:r>
    </w:p>
    <w:p w14:paraId="03D0D70F">
      <w:pPr>
        <w:spacing w:line="360" w:lineRule="auto"/>
        <w:jc w:val="left"/>
        <w:textAlignment w:val="center"/>
        <w:rPr>
          <w:color w:val="000000"/>
        </w:rPr>
      </w:pPr>
      <w:r>
        <w:rPr>
          <w:color w:val="000000"/>
        </w:rPr>
        <w:t>句意：Donna看着这只可爱的猫，想了一会儿，决定带它去学校。根据“Donna looked at the cute cat, thought...and decided to take the cat to school with her. ”结合选词可知Donna想了一会儿，决定带猫去学校。for a while“一会儿”符合语境，故填for a while。</w:t>
      </w:r>
    </w:p>
    <w:p w14:paraId="45278DE2">
      <w:pPr>
        <w:spacing w:line="360" w:lineRule="auto"/>
        <w:jc w:val="left"/>
        <w:textAlignment w:val="center"/>
        <w:rPr>
          <w:color w:val="000000"/>
        </w:rPr>
      </w:pPr>
      <w:r>
        <w:rPr>
          <w:color w:val="000000"/>
        </w:rPr>
        <w:t>【45题详解】</w:t>
      </w:r>
    </w:p>
    <w:p w14:paraId="57936526">
      <w:pPr>
        <w:spacing w:line="360" w:lineRule="auto"/>
        <w:jc w:val="left"/>
        <w:textAlignment w:val="center"/>
        <w:rPr>
          <w:color w:val="000000"/>
        </w:rPr>
      </w:pPr>
      <w:r>
        <w:rPr>
          <w:color w:val="000000"/>
        </w:rPr>
        <w:t>句意：她把猫放进书包，朝学校走去。根据“She put the cat in her...and headed for school.”和下文“However, the cat jumped out of the schoolbag”可知她把猫放进书包了，故填schoolbag。</w:t>
      </w:r>
    </w:p>
    <w:p w14:paraId="5D87AEBF">
      <w:pPr>
        <w:spacing w:line="360" w:lineRule="auto"/>
        <w:jc w:val="left"/>
        <w:textAlignment w:val="center"/>
        <w:rPr>
          <w:color w:val="000000"/>
        </w:rPr>
      </w:pPr>
      <w:r>
        <w:rPr>
          <w:color w:val="000000"/>
        </w:rPr>
        <w:t>【46题详解】</w:t>
      </w:r>
    </w:p>
    <w:p w14:paraId="75B01E33">
      <w:pPr>
        <w:spacing w:line="360" w:lineRule="auto"/>
        <w:jc w:val="left"/>
        <w:textAlignment w:val="center"/>
        <w:rPr>
          <w:color w:val="000000"/>
        </w:rPr>
      </w:pPr>
      <w:r>
        <w:rPr>
          <w:color w:val="000000"/>
        </w:rPr>
        <w:t>句意：她打开书包拿出课本。根据“She opened her bag to...her textbooks.”可知打开书包是为了拿出课本，take out“拿出”，不定式符号to后加动词原形，故填take out。</w:t>
      </w:r>
    </w:p>
    <w:p w14:paraId="7FEB95EF">
      <w:pPr>
        <w:spacing w:line="360" w:lineRule="auto"/>
        <w:jc w:val="left"/>
        <w:textAlignment w:val="center"/>
        <w:rPr>
          <w:color w:val="000000"/>
        </w:rPr>
      </w:pPr>
      <w:r>
        <w:rPr>
          <w:color w:val="000000"/>
        </w:rPr>
        <w:t>【47题详解】</w:t>
      </w:r>
    </w:p>
    <w:p w14:paraId="17B1E7DF">
      <w:pPr>
        <w:spacing w:line="360" w:lineRule="auto"/>
        <w:jc w:val="left"/>
        <w:textAlignment w:val="center"/>
        <w:rPr>
          <w:color w:val="000000"/>
        </w:rPr>
      </w:pPr>
      <w:r>
        <w:rPr>
          <w:color w:val="000000"/>
        </w:rPr>
        <w:t>句意：然而，猫从书包里跳出来，开始在教室里跑来跑去。根据“and started running...the classroom. ”结合选词可知，猫在教室里跑来跑去，应用run around。故填around。</w:t>
      </w:r>
    </w:p>
    <w:p w14:paraId="73A60435">
      <w:pPr>
        <w:spacing w:line="360" w:lineRule="auto"/>
        <w:jc w:val="left"/>
        <w:textAlignment w:val="center"/>
        <w:rPr>
          <w:color w:val="000000"/>
        </w:rPr>
      </w:pPr>
      <w:r>
        <w:rPr>
          <w:color w:val="000000"/>
        </w:rPr>
        <w:t>【48题详解】</w:t>
      </w:r>
    </w:p>
    <w:p w14:paraId="25CF8F8E">
      <w:pPr>
        <w:spacing w:line="360" w:lineRule="auto"/>
        <w:jc w:val="left"/>
        <w:textAlignment w:val="center"/>
        <w:rPr>
          <w:color w:val="000000"/>
        </w:rPr>
      </w:pPr>
      <w:r>
        <w:rPr>
          <w:color w:val="000000"/>
        </w:rPr>
        <w:t>句意：它爬进桌子，躲在椅子下面，甚至跳到老师的桌子上。根据“It climbed into a desk, hid under a chair, and...jumped on to the teacher's desk.”结合选词可知，猫甚至跳到老师的桌子上，应用even。故填even。</w:t>
      </w:r>
    </w:p>
    <w:p w14:paraId="401B1CAA">
      <w:pPr>
        <w:spacing w:line="360" w:lineRule="auto"/>
        <w:jc w:val="left"/>
        <w:textAlignment w:val="center"/>
        <w:rPr>
          <w:color w:val="000000"/>
        </w:rPr>
      </w:pPr>
      <w:r>
        <w:rPr>
          <w:color w:val="000000"/>
        </w:rPr>
        <w:t>【49题详解】</w:t>
      </w:r>
    </w:p>
    <w:p w14:paraId="053D1D79">
      <w:pPr>
        <w:spacing w:line="360" w:lineRule="auto"/>
        <w:jc w:val="left"/>
        <w:textAlignment w:val="center"/>
        <w:rPr>
          <w:color w:val="000000"/>
        </w:rPr>
      </w:pPr>
      <w:r>
        <w:rPr>
          <w:color w:val="000000"/>
        </w:rPr>
        <w:t>句意：她轻轻地抓住那只猫，告诉Donna不允许带动物去学校。结合语境可知老师看到猫在桌子上，把猫抓住了，catch“抓住”，动词，句子是一般过去时，动词用过去式，故填caught。</w:t>
      </w:r>
    </w:p>
    <w:p w14:paraId="40DF757C">
      <w:pPr>
        <w:spacing w:line="360" w:lineRule="auto"/>
        <w:jc w:val="left"/>
        <w:textAlignment w:val="center"/>
        <w:rPr>
          <w:color w:val="000000"/>
        </w:rPr>
      </w:pPr>
      <w:r>
        <w:rPr>
          <w:color w:val="000000"/>
        </w:rPr>
        <w:t>【50题详解】</w:t>
      </w:r>
    </w:p>
    <w:p w14:paraId="1DE9085F">
      <w:pPr>
        <w:spacing w:line="360" w:lineRule="auto"/>
        <w:jc w:val="left"/>
        <w:textAlignment w:val="center"/>
        <w:rPr>
          <w:color w:val="000000"/>
        </w:rPr>
      </w:pPr>
      <w:r>
        <w:rPr>
          <w:color w:val="000000"/>
        </w:rPr>
        <w:t>句意：她建议她把它带回家，或者如果可能的话，把它带到动物中心。根据“She advised her to take it home or to the animal centre if...”结合选词可知，如果可能的话，把猫带到动物中心。possible“可能的”符合语境，故填possible。</w:t>
      </w:r>
    </w:p>
    <w:p w14:paraId="1C0DDBDD">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C362024">
      <w:pPr>
        <w:spacing w:line="360" w:lineRule="auto"/>
        <w:jc w:val="both"/>
        <w:textAlignment w:val="center"/>
        <w:rPr>
          <w:color w:val="000000"/>
        </w:rPr>
      </w:pPr>
      <w:r>
        <w:rPr>
          <w:rFonts w:ascii="宋体" w:hAnsi="宋体" w:eastAsia="宋体" w:cs="宋体"/>
          <w:color w:val="000000"/>
        </w:rPr>
        <w:t>根据短文内容及首字母提示，填写所缺单词，使其意思完整。</w:t>
      </w:r>
    </w:p>
    <w:p w14:paraId="5DE57568">
      <w:pPr>
        <w:spacing w:line="360" w:lineRule="auto"/>
        <w:ind w:firstLine="420"/>
        <w:jc w:val="both"/>
        <w:textAlignment w:val="center"/>
        <w:rPr>
          <w:color w:val="000000"/>
        </w:rPr>
      </w:pPr>
      <w:r>
        <w:rPr>
          <w:rFonts w:ascii="Times New Roman" w:hAnsi="Times New Roman" w:eastAsia="Times New Roman" w:cs="Times New Roman"/>
          <w:color w:val="000000"/>
        </w:rPr>
        <w:t>Fu Ting lost her right arm in an accident when she was 3. At the a</w:t>
      </w:r>
      <w:r>
        <w:rPr>
          <w:color w:val="000000"/>
          <w:u w:val="single"/>
        </w:rPr>
        <w:t>___51___</w:t>
      </w:r>
      <w:r>
        <w:rPr>
          <w:rFonts w:ascii="Times New Roman" w:hAnsi="Times New Roman" w:eastAsia="Times New Roman" w:cs="Times New Roman"/>
          <w:color w:val="000000"/>
        </w:rPr>
        <w:t xml:space="preserve"> of 13, she went to a sports school in Xiangtan, Hunan Province. She began swimming t</w:t>
      </w:r>
      <w:r>
        <w:rPr>
          <w:color w:val="000000"/>
          <w:u w:val="single"/>
        </w:rPr>
        <w:t>___52___</w:t>
      </w:r>
      <w:r>
        <w:rPr>
          <w:rFonts w:ascii="Times New Roman" w:hAnsi="Times New Roman" w:eastAsia="Times New Roman" w:cs="Times New Roman"/>
          <w:color w:val="000000"/>
        </w:rPr>
        <w:t xml:space="preserve"> there. Fu Ting took part in Athens 2004 Paralympic Games and other events d</w:t>
      </w:r>
      <w:r>
        <w:rPr>
          <w:color w:val="000000"/>
          <w:u w:val="single"/>
        </w:rPr>
        <w:t>___53___</w:t>
      </w:r>
      <w:r>
        <w:rPr>
          <w:rFonts w:ascii="Times New Roman" w:hAnsi="Times New Roman" w:eastAsia="Times New Roman" w:cs="Times New Roman"/>
          <w:color w:val="000000"/>
        </w:rPr>
        <w:t xml:space="preserve"> her years as an athlete, and won 18 gold medals.</w:t>
      </w:r>
    </w:p>
    <w:p w14:paraId="49B87C63">
      <w:pPr>
        <w:spacing w:line="360" w:lineRule="auto"/>
        <w:ind w:firstLine="420"/>
        <w:jc w:val="both"/>
        <w:textAlignment w:val="center"/>
        <w:rPr>
          <w:color w:val="000000"/>
        </w:rPr>
      </w:pPr>
      <w:r>
        <w:rPr>
          <w:rFonts w:ascii="Times New Roman" w:hAnsi="Times New Roman" w:eastAsia="Times New Roman" w:cs="Times New Roman"/>
          <w:color w:val="000000"/>
        </w:rPr>
        <w:t>After retiring in 2004, Fu Ting decided to e</w:t>
      </w:r>
      <w:r>
        <w:rPr>
          <w:color w:val="000000"/>
          <w:u w:val="single"/>
        </w:rPr>
        <w:t>___54___</w:t>
      </w:r>
      <w:r>
        <w:rPr>
          <w:rFonts w:ascii="Times New Roman" w:hAnsi="Times New Roman" w:eastAsia="Times New Roman" w:cs="Times New Roman"/>
          <w:color w:val="000000"/>
        </w:rPr>
        <w:t xml:space="preserve"> a university to study law. Through hard work, she graduated and worked as a lawyer. In 2017, Fu Ting set up a service group, p</w:t>
      </w:r>
      <w:r>
        <w:rPr>
          <w:color w:val="000000"/>
          <w:u w:val="single"/>
        </w:rPr>
        <w:t>___55___</w:t>
      </w:r>
      <w:r>
        <w:rPr>
          <w:rFonts w:ascii="Times New Roman" w:hAnsi="Times New Roman" w:eastAsia="Times New Roman" w:cs="Times New Roman"/>
          <w:color w:val="000000"/>
        </w:rPr>
        <w:t xml:space="preserve"> free legal(</w:t>
      </w:r>
      <w:r>
        <w:rPr>
          <w:rFonts w:ascii="宋体" w:hAnsi="宋体" w:eastAsia="宋体" w:cs="宋体"/>
          <w:color w:val="000000"/>
        </w:rPr>
        <w:t>法律的</w:t>
      </w:r>
      <w:r>
        <w:rPr>
          <w:rFonts w:ascii="Times New Roman" w:hAnsi="Times New Roman" w:eastAsia="Times New Roman" w:cs="Times New Roman"/>
          <w:color w:val="000000"/>
        </w:rPr>
        <w:t>) help for the disabled. At the s</w:t>
      </w:r>
      <w:r>
        <w:rPr>
          <w:color w:val="000000"/>
          <w:u w:val="single"/>
        </w:rPr>
        <w:t>___56___</w:t>
      </w:r>
      <w:r>
        <w:rPr>
          <w:rFonts w:ascii="Times New Roman" w:hAnsi="Times New Roman" w:eastAsia="Times New Roman" w:cs="Times New Roman"/>
          <w:color w:val="000000"/>
        </w:rPr>
        <w:t xml:space="preserve"> time, she also joined a volunteer group, sharing her life stories in primary and secondary schools, giving legal speeches in communities, in order to encourage more people to help those disabled people in n</w:t>
      </w:r>
      <w:r>
        <w:rPr>
          <w:color w:val="000000"/>
          <w:u w:val="single"/>
        </w:rPr>
        <w:t>___57___</w:t>
      </w:r>
      <w:r>
        <w:rPr>
          <w:rFonts w:ascii="Times New Roman" w:hAnsi="Times New Roman" w:eastAsia="Times New Roman" w:cs="Times New Roman"/>
          <w:color w:val="000000"/>
        </w:rPr>
        <w:t>.</w:t>
      </w:r>
    </w:p>
    <w:p w14:paraId="302C0525">
      <w:pPr>
        <w:spacing w:line="360" w:lineRule="auto"/>
        <w:ind w:firstLine="420"/>
        <w:jc w:val="both"/>
        <w:textAlignment w:val="center"/>
        <w:rPr>
          <w:color w:val="000000"/>
        </w:rPr>
      </w:pPr>
      <w:r>
        <w:rPr>
          <w:rFonts w:ascii="Times New Roman" w:hAnsi="Times New Roman" w:eastAsia="Times New Roman" w:cs="Times New Roman"/>
          <w:color w:val="000000"/>
        </w:rPr>
        <w:t>“In the face of the disabled, we should first ‘respect’ and t</w:t>
      </w:r>
      <w:r>
        <w:rPr>
          <w:color w:val="000000"/>
          <w:u w:val="single"/>
        </w:rPr>
        <w:t>___58___</w:t>
      </w:r>
      <w:r>
        <w:rPr>
          <w:rFonts w:ascii="Times New Roman" w:hAnsi="Times New Roman" w:eastAsia="Times New Roman" w:cs="Times New Roman"/>
          <w:color w:val="000000"/>
        </w:rPr>
        <w:t xml:space="preserve"> ‘help’,” Fu Ting said. “I’m h</w:t>
      </w:r>
      <w:r>
        <w:rPr>
          <w:color w:val="000000"/>
          <w:u w:val="single"/>
        </w:rPr>
        <w:t>___59___</w:t>
      </w:r>
      <w:r>
        <w:rPr>
          <w:rFonts w:ascii="Times New Roman" w:hAnsi="Times New Roman" w:eastAsia="Times New Roman" w:cs="Times New Roman"/>
          <w:color w:val="000000"/>
        </w:rPr>
        <w:t xml:space="preserve"> to help them with my own experience and knowledge. And I hope they can help make o</w:t>
      </w:r>
      <w:r>
        <w:rPr>
          <w:color w:val="000000"/>
          <w:u w:val="single"/>
        </w:rPr>
        <w:t>____60____</w:t>
      </w:r>
      <w:r>
        <w:rPr>
          <w:rFonts w:ascii="Times New Roman" w:hAnsi="Times New Roman" w:eastAsia="Times New Roman" w:cs="Times New Roman"/>
          <w:color w:val="000000"/>
        </w:rPr>
        <w:t xml:space="preserve"> country better. I believe I will keep on doing that.”</w:t>
      </w:r>
    </w:p>
    <w:p w14:paraId="4E268938">
      <w:pPr>
        <w:spacing w:line="360" w:lineRule="auto"/>
        <w:textAlignment w:val="center"/>
        <w:rPr>
          <w:color w:val="000000"/>
        </w:rPr>
      </w:pPr>
      <w:r>
        <w:rPr>
          <w:color w:val="2E75B6"/>
        </w:rPr>
        <w:t>【答案】</w:t>
      </w:r>
      <w:r>
        <w:rPr>
          <w:color w:val="000000"/>
        </w:rPr>
        <w:t xml:space="preserve">51. </w:t>
      </w:r>
      <w:r>
        <w:rPr>
          <w:rFonts w:ascii="Times New Roman" w:hAnsi="Times New Roman" w:eastAsia="Times New Roman" w:cs="Times New Roman"/>
          <w:color w:val="000000"/>
        </w:rPr>
        <w:t>(a)ge</w:t>
      </w:r>
      <w:r>
        <w:rPr>
          <w:color w:val="000000"/>
        </w:rPr>
        <w:t xml:space="preserve">    </w:t>
      </w:r>
    </w:p>
    <w:p w14:paraId="665D9F72">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(t)raining</w:t>
      </w:r>
      <w:r>
        <w:rPr>
          <w:color w:val="000000"/>
        </w:rPr>
        <w:t xml:space="preserve">    </w:t>
      </w:r>
    </w:p>
    <w:p w14:paraId="31D1EE21">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(d)uring</w:t>
      </w:r>
      <w:r>
        <w:rPr>
          <w:color w:val="000000"/>
        </w:rPr>
        <w:t xml:space="preserve">    </w:t>
      </w:r>
    </w:p>
    <w:p w14:paraId="28291696">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(e)nter</w:t>
      </w:r>
      <w:r>
        <w:rPr>
          <w:color w:val="000000"/>
        </w:rPr>
        <w:t xml:space="preserve">    </w:t>
      </w:r>
    </w:p>
    <w:p w14:paraId="7A95A2FE">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(p)roviding</w:t>
      </w:r>
      <w:r>
        <w:rPr>
          <w:color w:val="000000"/>
        </w:rPr>
        <w:t xml:space="preserve">    </w:t>
      </w:r>
    </w:p>
    <w:p w14:paraId="2CAF8D64">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(s)ame</w:t>
      </w:r>
      <w:r>
        <w:rPr>
          <w:color w:val="000000"/>
        </w:rPr>
        <w:t xml:space="preserve">    57. </w:t>
      </w:r>
      <w:r>
        <w:rPr>
          <w:rFonts w:ascii="Times New Roman" w:hAnsi="Times New Roman" w:eastAsia="Times New Roman" w:cs="Times New Roman"/>
          <w:color w:val="000000"/>
        </w:rPr>
        <w:t>(n)eed</w:t>
      </w:r>
      <w:r>
        <w:rPr>
          <w:color w:val="000000"/>
        </w:rPr>
        <w:t xml:space="preserve">    </w:t>
      </w:r>
    </w:p>
    <w:p w14:paraId="6451E43D">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(t)hen</w:t>
      </w:r>
      <w:r>
        <w:rPr>
          <w:color w:val="000000"/>
        </w:rPr>
        <w:t xml:space="preserve">    59. </w:t>
      </w:r>
      <w:r>
        <w:rPr>
          <w:rFonts w:ascii="Times New Roman" w:hAnsi="Times New Roman" w:eastAsia="Times New Roman" w:cs="Times New Roman"/>
          <w:color w:val="000000"/>
        </w:rPr>
        <w:t>(h)appy</w:t>
      </w:r>
      <w:r>
        <w:rPr>
          <w:color w:val="000000"/>
        </w:rPr>
        <w:t xml:space="preserve">    </w:t>
      </w:r>
    </w:p>
    <w:p w14:paraId="3C532CC0">
      <w:pPr>
        <w:spacing w:line="360" w:lineRule="auto"/>
        <w:textAlignment w:val="center"/>
        <w:rPr>
          <w:color w:val="000000"/>
        </w:rPr>
      </w:pPr>
      <w:r>
        <w:rPr>
          <w:color w:val="000000"/>
        </w:rPr>
        <w:t>60</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(o)ur</w:t>
      </w:r>
    </w:p>
    <w:p w14:paraId="069E4897">
      <w:pPr>
        <w:spacing w:line="360" w:lineRule="auto"/>
        <w:textAlignment w:val="center"/>
        <w:rPr>
          <w:color w:val="000000"/>
        </w:rPr>
      </w:pPr>
      <w:r>
        <w:rPr>
          <w:color w:val="2E75B6"/>
        </w:rPr>
        <w:t>【解析】</w:t>
      </w:r>
    </w:p>
    <w:p w14:paraId="0780270A">
      <w:pPr>
        <w:spacing w:line="360" w:lineRule="auto"/>
        <w:jc w:val="left"/>
        <w:textAlignment w:val="center"/>
        <w:rPr>
          <w:color w:val="000000"/>
        </w:rPr>
      </w:pPr>
      <w:r>
        <w:rPr>
          <w:color w:val="000000"/>
        </w:rPr>
        <w:t>【导语】本文为一篇记叙文。文章主要介绍了扶婷3岁因一场意外事故失去右臂。13岁时开始学习游泳，并参加了残奥会和其他比赛，获得了18枚金牌。退役后，学习法律，成为了一名律师。她用自己的经验和学识去帮助其他残疾人并鼓励大家帮助有需要的残疾人。</w:t>
      </w:r>
    </w:p>
    <w:p w14:paraId="38EA7330">
      <w:pPr>
        <w:spacing w:line="360" w:lineRule="auto"/>
        <w:jc w:val="left"/>
        <w:textAlignment w:val="center"/>
        <w:rPr>
          <w:color w:val="000000"/>
        </w:rPr>
      </w:pPr>
      <w:r>
        <w:rPr>
          <w:color w:val="000000"/>
        </w:rPr>
        <w:t>【51题详解】</w:t>
      </w:r>
    </w:p>
    <w:p w14:paraId="6168FE0D">
      <w:pPr>
        <w:spacing w:line="360" w:lineRule="auto"/>
        <w:jc w:val="left"/>
        <w:textAlignment w:val="center"/>
        <w:rPr>
          <w:color w:val="000000"/>
        </w:rPr>
      </w:pPr>
      <w:r>
        <w:rPr>
          <w:color w:val="000000"/>
        </w:rPr>
        <w:t>句意：13岁时，她去了湖南省湘潭市的一所体校。at the age of+年龄“</w:t>
      </w:r>
      <w:r>
        <w:rPr>
          <w:rFonts w:ascii="宋体" w:hAnsi="宋体" w:eastAsia="宋体" w:cs="宋体"/>
          <w:color w:val="000000"/>
        </w:rPr>
        <w:t>……</w:t>
      </w:r>
      <w:r>
        <w:rPr>
          <w:color w:val="000000"/>
        </w:rPr>
        <w:t>岁”。故填(a)ge。</w:t>
      </w:r>
    </w:p>
    <w:p w14:paraId="5A43BBD4">
      <w:pPr>
        <w:spacing w:line="360" w:lineRule="auto"/>
        <w:jc w:val="left"/>
        <w:textAlignment w:val="center"/>
        <w:rPr>
          <w:color w:val="000000"/>
        </w:rPr>
      </w:pPr>
      <w:r>
        <w:rPr>
          <w:color w:val="000000"/>
        </w:rPr>
        <w:t>【52题详解】</w:t>
      </w:r>
    </w:p>
    <w:p w14:paraId="1D5D3D43">
      <w:pPr>
        <w:spacing w:line="360" w:lineRule="auto"/>
        <w:jc w:val="left"/>
        <w:textAlignment w:val="center"/>
        <w:rPr>
          <w:color w:val="000000"/>
        </w:rPr>
      </w:pPr>
      <w:r>
        <w:rPr>
          <w:color w:val="000000"/>
        </w:rPr>
        <w:t>句意：她开始在那里接受游泳训练。根据“Fu Ting took part in Athens 2004 Paralympic Games and other events...her years as an athlete, and won 18 gold medals”并结合所给首字母可知，扶婷是接受了游泳训练，“游泳训练”swimming training。故填(t)raining。</w:t>
      </w:r>
    </w:p>
    <w:p w14:paraId="39AA1890">
      <w:pPr>
        <w:spacing w:line="360" w:lineRule="auto"/>
        <w:jc w:val="left"/>
        <w:textAlignment w:val="center"/>
        <w:rPr>
          <w:color w:val="000000"/>
        </w:rPr>
      </w:pPr>
      <w:r>
        <w:rPr>
          <w:color w:val="000000"/>
        </w:rPr>
        <w:t>【53题详解】</w:t>
      </w:r>
    </w:p>
    <w:p w14:paraId="5F5C417A">
      <w:pPr>
        <w:spacing w:line="360" w:lineRule="auto"/>
        <w:jc w:val="left"/>
        <w:textAlignment w:val="center"/>
        <w:rPr>
          <w:color w:val="000000"/>
        </w:rPr>
      </w:pPr>
      <w:r>
        <w:rPr>
          <w:color w:val="000000"/>
        </w:rPr>
        <w:t>句意：作为运动员，扶婷参加了2004年雅典残奥会和其他比赛，获得了18枚金牌。根据“Fu Ting took part in Athens 2004 Paralympic Games and other events...her years as an athlete”并结合所给首字母可知，在她作为运动员的这些年间，她参加了很多比赛，“</w:t>
      </w:r>
      <w:r>
        <w:rPr>
          <w:rFonts w:ascii="宋体" w:hAnsi="宋体" w:eastAsia="宋体" w:cs="宋体"/>
          <w:color w:val="000000"/>
        </w:rPr>
        <w:t>在……期</w:t>
      </w:r>
      <w:r>
        <w:rPr>
          <w:color w:val="000000"/>
        </w:rPr>
        <w:t>间”during。故填(d)uring。</w:t>
      </w:r>
    </w:p>
    <w:p w14:paraId="5582FCD6">
      <w:pPr>
        <w:spacing w:line="360" w:lineRule="auto"/>
        <w:jc w:val="left"/>
        <w:textAlignment w:val="center"/>
        <w:rPr>
          <w:color w:val="000000"/>
        </w:rPr>
      </w:pPr>
      <w:r>
        <w:rPr>
          <w:color w:val="000000"/>
        </w:rPr>
        <w:t>【54题详解】</w:t>
      </w:r>
    </w:p>
    <w:p w14:paraId="777FDA9B">
      <w:pPr>
        <w:spacing w:line="360" w:lineRule="auto"/>
        <w:jc w:val="left"/>
        <w:textAlignment w:val="center"/>
        <w:rPr>
          <w:color w:val="000000"/>
        </w:rPr>
      </w:pPr>
      <w:r>
        <w:rPr>
          <w:color w:val="000000"/>
        </w:rPr>
        <w:t>句意：2004年退役后，扶婷决定进入大学学习法律。根据“After retiring in 2004, Fu Ting decided to...a university to study law”可知，扶婷是退役之后决定进入大学学习法律，“进入”enter，根据decide to do sth.“决定做某事”可知，空格处应用动词原形。故填(e)nter。</w:t>
      </w:r>
    </w:p>
    <w:p w14:paraId="5D7437DF">
      <w:pPr>
        <w:spacing w:line="360" w:lineRule="auto"/>
        <w:jc w:val="left"/>
        <w:textAlignment w:val="center"/>
        <w:rPr>
          <w:color w:val="000000"/>
        </w:rPr>
      </w:pPr>
      <w:r>
        <w:rPr>
          <w:color w:val="000000"/>
        </w:rPr>
        <w:t>【55题详解】</w:t>
      </w:r>
    </w:p>
    <w:p w14:paraId="717E9E20">
      <w:pPr>
        <w:spacing w:line="360" w:lineRule="auto"/>
        <w:jc w:val="left"/>
        <w:textAlignment w:val="center"/>
        <w:rPr>
          <w:color w:val="000000"/>
        </w:rPr>
      </w:pPr>
      <w:r>
        <w:rPr>
          <w:color w:val="000000"/>
        </w:rPr>
        <w:t>句意：2017年，扶婷成立了一个服务团，为残疾人提供免费的法律帮助。根据“In 2017, Fu Ting set up a service group,...free legal(法律的) help for the disabled”并结合所给首字母可知，服务团是为残疾人提供免费法律援助的，provide sth. for sb.“为某人提供某物”，由于句子已有谓语动词，故空格处应用非谓语，此处为主动提供，故应用providing。故填(p)roviding。</w:t>
      </w:r>
    </w:p>
    <w:p w14:paraId="5915FC3B">
      <w:pPr>
        <w:spacing w:line="360" w:lineRule="auto"/>
        <w:jc w:val="left"/>
        <w:textAlignment w:val="center"/>
        <w:rPr>
          <w:color w:val="000000"/>
        </w:rPr>
      </w:pPr>
      <w:r>
        <w:rPr>
          <w:color w:val="000000"/>
        </w:rPr>
        <w:t>【56题详解】</w:t>
      </w:r>
    </w:p>
    <w:p w14:paraId="66286C6E">
      <w:pPr>
        <w:spacing w:line="360" w:lineRule="auto"/>
        <w:jc w:val="left"/>
        <w:textAlignment w:val="center"/>
        <w:rPr>
          <w:color w:val="000000"/>
        </w:rPr>
      </w:pPr>
      <w:r>
        <w:rPr>
          <w:color w:val="000000"/>
        </w:rPr>
        <w:t>句意：与此同时，她还加入了一个志愿者小组，在中小学分享自己的生活故事，在社区做法律演讲，以鼓励更多的人帮助那些有需要的残疾人。at the same time“同时”。故填(s)ame。</w:t>
      </w:r>
    </w:p>
    <w:p w14:paraId="56881157">
      <w:pPr>
        <w:spacing w:line="360" w:lineRule="auto"/>
        <w:jc w:val="left"/>
        <w:textAlignment w:val="center"/>
        <w:rPr>
          <w:color w:val="000000"/>
        </w:rPr>
      </w:pPr>
      <w:r>
        <w:rPr>
          <w:color w:val="000000"/>
        </w:rPr>
        <w:t>【57题详解】</w:t>
      </w:r>
    </w:p>
    <w:p w14:paraId="0CCC597C">
      <w:pPr>
        <w:spacing w:line="360" w:lineRule="auto"/>
        <w:jc w:val="left"/>
        <w:textAlignment w:val="center"/>
        <w:rPr>
          <w:color w:val="000000"/>
        </w:rPr>
      </w:pPr>
      <w:r>
        <w:rPr>
          <w:color w:val="000000"/>
        </w:rPr>
        <w:t>句意：与此同时，她还加入了一个志愿者小组，在中小学分享自己的生活故事，在社区做法律演讲，以鼓励更多的人帮助那些有需要的残疾人。根据“in order to encourage more people to help those disabled people in”可知，是帮助有需要的残疾人，in need“需要”。故填(n)eed。</w:t>
      </w:r>
    </w:p>
    <w:p w14:paraId="2AF07442">
      <w:pPr>
        <w:spacing w:line="360" w:lineRule="auto"/>
        <w:jc w:val="left"/>
        <w:textAlignment w:val="center"/>
        <w:rPr>
          <w:color w:val="000000"/>
        </w:rPr>
      </w:pPr>
      <w:r>
        <w:rPr>
          <w:color w:val="000000"/>
        </w:rPr>
        <w:t>【58题详解】</w:t>
      </w:r>
    </w:p>
    <w:p w14:paraId="44B10DDA">
      <w:pPr>
        <w:spacing w:line="360" w:lineRule="auto"/>
        <w:jc w:val="left"/>
        <w:textAlignment w:val="center"/>
        <w:rPr>
          <w:color w:val="000000"/>
        </w:rPr>
      </w:pPr>
      <w:r>
        <w:rPr>
          <w:color w:val="000000"/>
        </w:rPr>
        <w:t>句意：“面对残疾人，我们应该先‘尊重’，再‘帮助’。”扶婷说。根据“we should first ‘respect’ and...‘help’”可知，是先尊重，再帮助，and then“然后”。故填(t)hen。</w:t>
      </w:r>
    </w:p>
    <w:p w14:paraId="56A5CB6D">
      <w:pPr>
        <w:spacing w:line="360" w:lineRule="auto"/>
        <w:jc w:val="left"/>
        <w:textAlignment w:val="center"/>
        <w:rPr>
          <w:color w:val="000000"/>
        </w:rPr>
      </w:pPr>
      <w:r>
        <w:rPr>
          <w:color w:val="000000"/>
        </w:rPr>
        <w:t>【59题详解】</w:t>
      </w:r>
    </w:p>
    <w:p w14:paraId="6647040B">
      <w:pPr>
        <w:spacing w:line="360" w:lineRule="auto"/>
        <w:jc w:val="left"/>
        <w:textAlignment w:val="center"/>
        <w:rPr>
          <w:color w:val="000000"/>
        </w:rPr>
      </w:pPr>
      <w:r>
        <w:rPr>
          <w:color w:val="000000"/>
        </w:rPr>
        <w:t>句意：我很开心用自己的经验和知识来帮助他们。根据“to help them with my own experience and knowledge”并结合所给首字母可知，能用自己的经验和知识帮助残疾人，应该是很开心的，“开心的”happy。故填(h)appy。</w:t>
      </w:r>
    </w:p>
    <w:p w14:paraId="5EEDCDFA">
      <w:pPr>
        <w:spacing w:line="360" w:lineRule="auto"/>
        <w:jc w:val="left"/>
        <w:textAlignment w:val="center"/>
        <w:rPr>
          <w:color w:val="000000"/>
        </w:rPr>
      </w:pPr>
      <w:r>
        <w:rPr>
          <w:color w:val="000000"/>
        </w:rPr>
        <w:t>【60题详解】</w:t>
      </w:r>
    </w:p>
    <w:p w14:paraId="00B8CF3E">
      <w:pPr>
        <w:spacing w:line="360" w:lineRule="auto"/>
        <w:jc w:val="left"/>
        <w:textAlignment w:val="center"/>
        <w:rPr>
          <w:color w:val="000000"/>
        </w:rPr>
      </w:pPr>
      <w:r>
        <w:rPr>
          <w:color w:val="000000"/>
        </w:rPr>
        <w:t>句意：我希望他们能帮助我们的国家变得更好。根据“And I hope they can help make...country better”可知，是让我们的国家变得更好，空格处应用形容词性物主代词，“我们的”our。故填(o)ur。</w:t>
      </w:r>
    </w:p>
    <w:p w14:paraId="5283B9AE">
      <w:pPr>
        <w:spacing w:line="285" w:lineRule="auto"/>
        <w:jc w:val="both"/>
        <w:textAlignment w:val="center"/>
        <w:rPr>
          <w:color w:val="000000"/>
        </w:rPr>
      </w:pPr>
      <w:r>
        <w:rPr>
          <w:rFonts w:ascii="宋体" w:hAnsi="宋体" w:eastAsia="宋体" w:cs="宋体"/>
          <w:b/>
          <w:color w:val="000000"/>
          <w:sz w:val="24"/>
        </w:rPr>
        <w:t>五、读写综合</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0B20CE">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w:t>
      </w:r>
      <w:r>
        <w:rPr>
          <w:rFonts w:ascii="宋体" w:hAnsi="宋体" w:eastAsia="宋体" w:cs="宋体"/>
          <w:b/>
          <w:color w:val="000000"/>
          <w:sz w:val="24"/>
        </w:rPr>
        <w:t>阅读并回答问题。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4D358A">
      <w:pPr>
        <w:spacing w:line="360" w:lineRule="auto"/>
        <w:ind w:firstLine="420"/>
        <w:jc w:val="both"/>
        <w:textAlignment w:val="center"/>
        <w:rPr>
          <w:color w:val="000000"/>
        </w:rPr>
      </w:pPr>
      <w:r>
        <w:rPr>
          <w:rFonts w:ascii="Times New Roman" w:hAnsi="Times New Roman" w:eastAsia="Times New Roman" w:cs="Times New Roman"/>
          <w:color w:val="000000"/>
        </w:rPr>
        <w:t>Imagine you are walking through deep snow. As you walk, you leave footprints where you’ve been. That’s what happens when using technology, such as computers, mobile phones and tablets. You leave your digital footprint and it will never disappear.</w:t>
      </w:r>
    </w:p>
    <w:p w14:paraId="134309EA">
      <w:pPr>
        <w:spacing w:line="360" w:lineRule="auto"/>
        <w:ind w:firstLine="420"/>
        <w:jc w:val="both"/>
        <w:textAlignment w:val="center"/>
        <w:rPr>
          <w:color w:val="000000"/>
        </w:rPr>
      </w:pPr>
      <w:r>
        <w:rPr>
          <w:rFonts w:ascii="Times New Roman" w:hAnsi="Times New Roman" w:eastAsia="Times New Roman" w:cs="Times New Roman"/>
          <w:color w:val="000000"/>
        </w:rPr>
        <w:t>Here are reasons why your digital footprint should matter to you.</w:t>
      </w:r>
    </w:p>
    <w:p w14:paraId="5C8E6A9E">
      <w:pPr>
        <w:spacing w:line="360" w:lineRule="auto"/>
        <w:ind w:firstLine="420"/>
        <w:jc w:val="both"/>
        <w:textAlignment w:val="center"/>
        <w:rPr>
          <w:color w:val="000000"/>
        </w:rPr>
      </w:pPr>
      <w:r>
        <w:rPr>
          <w:rFonts w:ascii="Times New Roman" w:hAnsi="Times New Roman" w:eastAsia="Times New Roman" w:cs="Times New Roman"/>
          <w:b/>
          <w:color w:val="000000"/>
        </w:rPr>
        <w:t>How people see you</w:t>
      </w:r>
    </w:p>
    <w:p w14:paraId="776971B3">
      <w:pPr>
        <w:spacing w:line="360" w:lineRule="auto"/>
        <w:ind w:firstLine="420"/>
        <w:jc w:val="both"/>
        <w:textAlignment w:val="center"/>
        <w:rPr>
          <w:color w:val="000000"/>
        </w:rPr>
      </w:pPr>
      <w:r>
        <w:rPr>
          <w:rFonts w:ascii="Times New Roman" w:hAnsi="Times New Roman" w:eastAsia="Times New Roman" w:cs="Times New Roman"/>
          <w:color w:val="000000"/>
        </w:rPr>
        <w:t>Of course, you have nothing to hide, but if people get information about you, they might judge you from the information you have left online. For example, you make a bad joke online. Years later, it’s found by the university you are applying to, and they don’t think it’s funny. Maybe they decide you are not the “right” kind of person for them,</w:t>
      </w:r>
    </w:p>
    <w:p w14:paraId="222030CD">
      <w:pPr>
        <w:spacing w:line="360" w:lineRule="auto"/>
        <w:ind w:firstLine="420"/>
        <w:jc w:val="both"/>
        <w:textAlignment w:val="center"/>
        <w:rPr>
          <w:color w:val="000000"/>
        </w:rPr>
      </w:pPr>
      <w:r>
        <w:rPr>
          <w:rFonts w:ascii="Times New Roman" w:hAnsi="Times New Roman" w:eastAsia="Times New Roman" w:cs="Times New Roman"/>
          <w:b/>
          <w:color w:val="000000"/>
        </w:rPr>
        <w:t>Your private information</w:t>
      </w:r>
    </w:p>
    <w:p w14:paraId="5E3DA263">
      <w:pPr>
        <w:spacing w:line="360" w:lineRule="auto"/>
        <w:ind w:firstLine="420"/>
        <w:jc w:val="both"/>
        <w:textAlignment w:val="center"/>
        <w:rPr>
          <w:color w:val="000000"/>
        </w:rPr>
      </w:pPr>
      <w:r>
        <w:rPr>
          <w:rFonts w:ascii="Times New Roman" w:hAnsi="Times New Roman" w:eastAsia="Times New Roman" w:cs="Times New Roman"/>
          <w:color w:val="000000"/>
        </w:rPr>
        <w:t>Not everything can be shared with everyone. For example, you might share your school reports with your parents, but keep them secret to your e-friends. If you share them on the Internet, they will not be a secret anymore. Therefore, to protect your privacy(</w:t>
      </w:r>
      <w:r>
        <w:rPr>
          <w:rFonts w:ascii="宋体" w:hAnsi="宋体" w:eastAsia="宋体" w:cs="宋体"/>
          <w:color w:val="000000"/>
        </w:rPr>
        <w:t>隐私</w:t>
      </w:r>
      <w:r>
        <w:rPr>
          <w:rFonts w:ascii="Times New Roman" w:hAnsi="Times New Roman" w:eastAsia="Times New Roman" w:cs="Times New Roman"/>
          <w:color w:val="000000"/>
        </w:rPr>
        <w:t>), remember to put out less information online.</w:t>
      </w:r>
    </w:p>
    <w:p w14:paraId="0CE680AF">
      <w:pPr>
        <w:spacing w:line="360" w:lineRule="auto"/>
        <w:ind w:firstLine="420"/>
        <w:jc w:val="both"/>
        <w:textAlignment w:val="center"/>
        <w:rPr>
          <w:color w:val="000000"/>
        </w:rPr>
      </w:pPr>
      <w:r>
        <w:rPr>
          <w:rFonts w:ascii="Times New Roman" w:hAnsi="Times New Roman" w:eastAsia="Times New Roman" w:cs="Times New Roman"/>
          <w:b/>
          <w:color w:val="000000"/>
        </w:rPr>
        <w:t>Keeping your money safe</w:t>
      </w:r>
    </w:p>
    <w:p w14:paraId="39B648F9">
      <w:pPr>
        <w:spacing w:line="360" w:lineRule="auto"/>
        <w:ind w:firstLine="420"/>
        <w:jc w:val="both"/>
        <w:textAlignment w:val="center"/>
        <w:rPr>
          <w:color w:val="000000"/>
        </w:rPr>
      </w:pPr>
      <w:r>
        <w:rPr>
          <w:rFonts w:ascii="Times New Roman" w:hAnsi="Times New Roman" w:eastAsia="Times New Roman" w:cs="Times New Roman"/>
          <w:color w:val="000000"/>
        </w:rPr>
        <w:t>There are plenty of people looking at information about you, and some of them want to steal from you. So you shouldn’t write bank details, card numbers or passwords in emails or text messages.</w:t>
      </w:r>
    </w:p>
    <w:p w14:paraId="0CE5C4E6">
      <w:pPr>
        <w:spacing w:line="360" w:lineRule="auto"/>
        <w:ind w:firstLine="420"/>
        <w:jc w:val="both"/>
        <w:textAlignment w:val="center"/>
        <w:rPr>
          <w:color w:val="000000"/>
        </w:rPr>
      </w:pPr>
      <w:r>
        <w:rPr>
          <w:rFonts w:ascii="Times New Roman" w:hAnsi="Times New Roman" w:eastAsia="Times New Roman" w:cs="Times New Roman"/>
          <w:color w:val="000000"/>
        </w:rPr>
        <w:t>Overall, the message is: No one can go online without leaving his digital footprint</w:t>
      </w:r>
      <w:r>
        <w:rPr>
          <w:rFonts w:ascii="宋体" w:hAnsi="宋体" w:eastAsia="宋体" w:cs="宋体"/>
          <w:color w:val="000000"/>
        </w:rPr>
        <w:t>—</w:t>
      </w:r>
      <w:r>
        <w:rPr>
          <w:rFonts w:ascii="Times New Roman" w:hAnsi="Times New Roman" w:eastAsia="Times New Roman" w:cs="Times New Roman"/>
          <w:color w:val="000000"/>
        </w:rPr>
        <w:t>but with care, you can control it.</w:t>
      </w:r>
    </w:p>
    <w:p w14:paraId="2AB80344">
      <w:pPr>
        <w:spacing w:line="360" w:lineRule="auto"/>
        <w:jc w:val="both"/>
        <w:textAlignment w:val="center"/>
        <w:rPr>
          <w:color w:val="000000"/>
        </w:rPr>
      </w:pPr>
      <w:r>
        <w:rPr>
          <w:rFonts w:ascii="宋体" w:hAnsi="宋体" w:eastAsia="宋体" w:cs="宋体"/>
          <w:color w:val="000000"/>
        </w:rPr>
        <w:t>回答下面</w:t>
      </w:r>
      <w:r>
        <w:rPr>
          <w:rFonts w:ascii="Times New Roman" w:hAnsi="Times New Roman" w:eastAsia="Times New Roman" w:cs="Times New Roman"/>
          <w:color w:val="000000"/>
        </w:rPr>
        <w:t>5</w:t>
      </w:r>
      <w:r>
        <w:rPr>
          <w:rFonts w:ascii="宋体" w:hAnsi="宋体" w:eastAsia="宋体" w:cs="宋体"/>
          <w:color w:val="000000"/>
        </w:rPr>
        <w:t>个问题，每题答案不超过</w:t>
      </w:r>
      <w:r>
        <w:rPr>
          <w:rFonts w:ascii="Times New Roman" w:hAnsi="Times New Roman" w:eastAsia="Times New Roman" w:cs="Times New Roman"/>
          <w:color w:val="000000"/>
        </w:rPr>
        <w:t>6</w:t>
      </w:r>
      <w:r>
        <w:rPr>
          <w:rFonts w:ascii="宋体" w:hAnsi="宋体" w:eastAsia="宋体" w:cs="宋体"/>
          <w:color w:val="000000"/>
        </w:rPr>
        <w:t>个词。</w:t>
      </w:r>
    </w:p>
    <w:p w14:paraId="58CC5933">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When do you leave digital footprint?</w:t>
      </w:r>
    </w:p>
    <w:p w14:paraId="6B8C84E4">
      <w:pPr>
        <w:spacing w:line="360" w:lineRule="auto"/>
        <w:jc w:val="both"/>
        <w:textAlignment w:val="center"/>
        <w:rPr>
          <w:color w:val="000000"/>
        </w:rPr>
      </w:pPr>
      <w:r>
        <w:rPr>
          <w:color w:val="000000"/>
        </w:rPr>
        <w:t>______________________________________________________________</w:t>
      </w:r>
    </w:p>
    <w:p w14:paraId="7A3B477E">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How many reasons are mentioned in the passage?</w:t>
      </w:r>
    </w:p>
    <w:p w14:paraId="31F153FC">
      <w:pPr>
        <w:spacing w:line="360" w:lineRule="auto"/>
        <w:jc w:val="both"/>
        <w:textAlignment w:val="center"/>
        <w:rPr>
          <w:color w:val="000000"/>
        </w:rPr>
      </w:pPr>
      <w:r>
        <w:rPr>
          <w:color w:val="000000"/>
        </w:rPr>
        <w:t>______________________________________________________________</w:t>
      </w:r>
    </w:p>
    <w:p w14:paraId="324FD1D2">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What should you do to protect your privacy? </w:t>
      </w:r>
    </w:p>
    <w:p w14:paraId="645335A5">
      <w:pPr>
        <w:spacing w:line="360" w:lineRule="auto"/>
        <w:jc w:val="both"/>
        <w:textAlignment w:val="center"/>
        <w:rPr>
          <w:color w:val="000000"/>
        </w:rPr>
      </w:pPr>
      <w:r>
        <w:rPr>
          <w:color w:val="000000"/>
        </w:rPr>
        <w:t>______________________________________________________________</w:t>
      </w:r>
    </w:p>
    <w:p w14:paraId="2B8A367B">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What shouldn’t be written in emails or text messages?</w:t>
      </w:r>
    </w:p>
    <w:p w14:paraId="4919182A">
      <w:pPr>
        <w:spacing w:line="360" w:lineRule="auto"/>
        <w:jc w:val="both"/>
        <w:textAlignment w:val="center"/>
        <w:rPr>
          <w:color w:val="000000"/>
        </w:rPr>
      </w:pPr>
      <w:r>
        <w:rPr>
          <w:color w:val="000000"/>
        </w:rPr>
        <w:t>______________________________________________________________</w:t>
      </w:r>
    </w:p>
    <w:p w14:paraId="7882EC67">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How can you go online safely?</w:t>
      </w:r>
    </w:p>
    <w:p w14:paraId="741AAC46">
      <w:pPr>
        <w:spacing w:line="360" w:lineRule="auto"/>
        <w:jc w:val="both"/>
        <w:textAlignment w:val="center"/>
        <w:rPr>
          <w:color w:val="000000"/>
        </w:rPr>
      </w:pPr>
      <w:r>
        <w:rPr>
          <w:color w:val="000000"/>
        </w:rPr>
        <w:t>______________________________________________________________</w:t>
      </w:r>
    </w:p>
    <w:p w14:paraId="43E09250">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When using technology.</w:t>
      </w:r>
      <w:r>
        <w:rPr>
          <w:color w:val="000000"/>
        </w:rPr>
        <w:t xml:space="preserve">    </w:t>
      </w:r>
    </w:p>
    <w:p w14:paraId="298CE6F3">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Three.</w:t>
      </w:r>
      <w:r>
        <w:rPr>
          <w:color w:val="000000"/>
        </w:rPr>
        <w:t xml:space="preserve">    63. </w:t>
      </w:r>
      <w:r>
        <w:rPr>
          <w:rFonts w:ascii="Times New Roman" w:hAnsi="Times New Roman" w:eastAsia="Times New Roman" w:cs="Times New Roman"/>
          <w:color w:val="000000"/>
        </w:rPr>
        <w:t>Put out less information online.</w:t>
      </w:r>
      <w:r>
        <w:rPr>
          <w:color w:val="000000"/>
        </w:rPr>
        <w:t xml:space="preserve">    </w:t>
      </w:r>
    </w:p>
    <w:p w14:paraId="0B3CDBDD">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Bank details, card numbers or passwords.</w:t>
      </w:r>
      <w:r>
        <w:rPr>
          <w:color w:val="000000"/>
        </w:rPr>
        <w:t xml:space="preserve">    </w:t>
      </w:r>
    </w:p>
    <w:p w14:paraId="3FB48F9D">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Never leave digital footprints.</w:t>
      </w:r>
    </w:p>
    <w:p w14:paraId="509B74A3">
      <w:pPr>
        <w:spacing w:line="360" w:lineRule="auto"/>
        <w:textAlignment w:val="center"/>
        <w:rPr>
          <w:color w:val="000000"/>
        </w:rPr>
      </w:pPr>
      <w:r>
        <w:rPr>
          <w:color w:val="2E75B6"/>
        </w:rPr>
        <w:t>【解析】</w:t>
      </w:r>
    </w:p>
    <w:p w14:paraId="3C79BB2B">
      <w:pPr>
        <w:spacing w:line="360" w:lineRule="auto"/>
        <w:jc w:val="left"/>
        <w:textAlignment w:val="center"/>
        <w:rPr>
          <w:color w:val="000000"/>
        </w:rPr>
      </w:pPr>
      <w:r>
        <w:rPr>
          <w:color w:val="000000"/>
        </w:rPr>
        <w:t>【导语】本文主要介绍了什么是数字脚印以及它的重要性。</w:t>
      </w:r>
    </w:p>
    <w:p w14:paraId="6CEB7CBE">
      <w:pPr>
        <w:spacing w:line="360" w:lineRule="auto"/>
        <w:jc w:val="left"/>
        <w:textAlignment w:val="center"/>
        <w:rPr>
          <w:color w:val="000000"/>
        </w:rPr>
      </w:pPr>
      <w:r>
        <w:rPr>
          <w:color w:val="000000"/>
        </w:rPr>
        <w:t>【61题详解】</w:t>
      </w:r>
    </w:p>
    <w:p w14:paraId="029E26D3">
      <w:pPr>
        <w:spacing w:line="360" w:lineRule="auto"/>
        <w:jc w:val="left"/>
        <w:textAlignment w:val="center"/>
        <w:rPr>
          <w:color w:val="000000"/>
        </w:rPr>
      </w:pPr>
      <w:r>
        <w:rPr>
          <w:color w:val="000000"/>
        </w:rPr>
        <w:t>根据“That’s what happens when using technology, such as computers, mobile phones and tablets. You leave your digital footprint and it will never disappear.”可知，使用高科技时，会留下数字脚印，故填When using technology.</w:t>
      </w:r>
    </w:p>
    <w:p w14:paraId="23E880CE">
      <w:pPr>
        <w:spacing w:line="360" w:lineRule="auto"/>
        <w:jc w:val="left"/>
        <w:textAlignment w:val="center"/>
        <w:rPr>
          <w:color w:val="000000"/>
        </w:rPr>
      </w:pPr>
      <w:r>
        <w:rPr>
          <w:color w:val="000000"/>
        </w:rPr>
        <w:t>【62题详解】</w:t>
      </w:r>
    </w:p>
    <w:p w14:paraId="25059D96">
      <w:pPr>
        <w:spacing w:line="360" w:lineRule="auto"/>
        <w:jc w:val="left"/>
        <w:textAlignment w:val="center"/>
        <w:rPr>
          <w:color w:val="000000"/>
        </w:rPr>
      </w:pPr>
      <w:r>
        <w:rPr>
          <w:color w:val="000000"/>
        </w:rPr>
        <w:t>根据“How people see you”“Your private information”以及“Keeping your money safe”可知，提到了三点原因，故填Three.</w:t>
      </w:r>
    </w:p>
    <w:p w14:paraId="64B0A472">
      <w:pPr>
        <w:spacing w:line="360" w:lineRule="auto"/>
        <w:jc w:val="left"/>
        <w:textAlignment w:val="center"/>
        <w:rPr>
          <w:color w:val="000000"/>
        </w:rPr>
      </w:pPr>
      <w:r>
        <w:rPr>
          <w:color w:val="000000"/>
        </w:rPr>
        <w:t>【63题详解】</w:t>
      </w:r>
    </w:p>
    <w:p w14:paraId="02B41DC3">
      <w:pPr>
        <w:spacing w:line="360" w:lineRule="auto"/>
        <w:jc w:val="left"/>
        <w:textAlignment w:val="center"/>
        <w:rPr>
          <w:color w:val="000000"/>
        </w:rPr>
      </w:pPr>
      <w:r>
        <w:rPr>
          <w:color w:val="000000"/>
        </w:rPr>
        <w:t>根据“Therefore, to protect your privacy(隐私), remember to put out less information online.”可知，为了保护你的隐私，少在网上发布信息，故填Put out less information online.</w:t>
      </w:r>
    </w:p>
    <w:p w14:paraId="51A2A71A">
      <w:pPr>
        <w:spacing w:line="360" w:lineRule="auto"/>
        <w:jc w:val="left"/>
        <w:textAlignment w:val="center"/>
        <w:rPr>
          <w:color w:val="000000"/>
        </w:rPr>
      </w:pPr>
      <w:r>
        <w:rPr>
          <w:color w:val="000000"/>
        </w:rPr>
        <w:t>【64题详解】</w:t>
      </w:r>
    </w:p>
    <w:p w14:paraId="7C7E1394">
      <w:pPr>
        <w:spacing w:line="360" w:lineRule="auto"/>
        <w:jc w:val="left"/>
        <w:textAlignment w:val="center"/>
        <w:rPr>
          <w:color w:val="000000"/>
        </w:rPr>
      </w:pPr>
      <w:r>
        <w:rPr>
          <w:color w:val="000000"/>
        </w:rPr>
        <w:t>根据“So you shouldn’t write bank details, card numbers or passwords in emails or text messages.”可知，不应该在电子邮件或短信中写下银行详细信息、卡号或密码，故填Bank details, card numbers or passwords.</w:t>
      </w:r>
    </w:p>
    <w:p w14:paraId="597D15A3">
      <w:pPr>
        <w:spacing w:line="360" w:lineRule="auto"/>
        <w:jc w:val="left"/>
        <w:textAlignment w:val="center"/>
        <w:rPr>
          <w:color w:val="000000"/>
        </w:rPr>
      </w:pPr>
      <w:r>
        <w:rPr>
          <w:color w:val="000000"/>
        </w:rPr>
        <w:t>【65题详解】</w:t>
      </w:r>
    </w:p>
    <w:p w14:paraId="296A8956">
      <w:pPr>
        <w:spacing w:line="360" w:lineRule="auto"/>
        <w:jc w:val="left"/>
        <w:textAlignment w:val="center"/>
        <w:rPr>
          <w:color w:val="000000"/>
        </w:rPr>
      </w:pPr>
      <w:r>
        <w:rPr>
          <w:color w:val="000000"/>
        </w:rPr>
        <w:t>根据“No one can go online without leaving his digital footprint—but with care, you can control it.”可知，要想安全地上网，就不要留下数字脚印，故填Never leave digital footprints.</w:t>
      </w:r>
    </w:p>
    <w:p w14:paraId="11880CF6">
      <w:pPr>
        <w:spacing w:line="285" w:lineRule="auto"/>
        <w:jc w:val="both"/>
        <w:textAlignment w:val="center"/>
        <w:rPr>
          <w:color w:val="000000"/>
        </w:rPr>
      </w:pP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C2C698">
      <w:pPr>
        <w:spacing w:line="360" w:lineRule="auto"/>
        <w:ind w:firstLine="420"/>
        <w:jc w:val="left"/>
        <w:textAlignment w:val="center"/>
        <w:rPr>
          <w:color w:val="000000"/>
        </w:rPr>
      </w:pPr>
      <w:r>
        <w:rPr>
          <w:color w:val="000000"/>
        </w:rPr>
        <w:t xml:space="preserve">66. </w:t>
      </w:r>
      <w:r>
        <w:rPr>
          <w:rFonts w:ascii="宋体" w:hAnsi="宋体" w:eastAsia="宋体" w:cs="宋体"/>
          <w:color w:val="000000"/>
        </w:rPr>
        <w:t>在人生的旅程中，亲人、朋友、老师、书籍等陪伴我们同行，助力我们成长。学校英语俱乐部正组织题为“</w:t>
      </w:r>
      <w:r>
        <w:rPr>
          <w:rFonts w:ascii="Times New Roman" w:hAnsi="Times New Roman" w:eastAsia="Times New Roman" w:cs="Times New Roman"/>
          <w:color w:val="000000"/>
        </w:rPr>
        <w:t>Being with You</w:t>
      </w:r>
      <w:r>
        <w:rPr>
          <w:rFonts w:ascii="宋体" w:hAnsi="宋体" w:eastAsia="宋体" w:cs="宋体"/>
          <w:color w:val="000000"/>
        </w:rPr>
        <w:t>”的征文比赛，请根据提示，写一篇短文参赛。</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D49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BCB74">
            <w:pPr>
              <w:spacing w:line="360" w:lineRule="auto"/>
              <w:jc w:val="left"/>
              <w:textAlignment w:val="center"/>
              <w:rPr>
                <w:color w:val="000000"/>
              </w:rPr>
            </w:pPr>
            <w:r>
              <w:rPr>
                <w:rFonts w:ascii="Times New Roman" w:hAnsi="Times New Roman" w:eastAsia="Times New Roman" w:cs="Times New Roman"/>
                <w:color w:val="000000"/>
              </w:rPr>
              <w:t>1. Who/What do you always like being with?</w:t>
            </w:r>
          </w:p>
          <w:p w14:paraId="35E6947D">
            <w:pPr>
              <w:spacing w:line="360" w:lineRule="auto"/>
              <w:jc w:val="left"/>
              <w:textAlignment w:val="center"/>
              <w:rPr>
                <w:color w:val="000000"/>
              </w:rPr>
            </w:pPr>
            <w:r>
              <w:rPr>
                <w:rFonts w:ascii="Times New Roman" w:hAnsi="Times New Roman" w:eastAsia="Times New Roman" w:cs="Times New Roman"/>
                <w:color w:val="000000"/>
              </w:rPr>
              <w:t>2. Why do you like being with him/her/it?</w:t>
            </w:r>
          </w:p>
          <w:p w14:paraId="28DBBCF1">
            <w:pPr>
              <w:spacing w:line="360" w:lineRule="auto"/>
              <w:jc w:val="left"/>
              <w:textAlignment w:val="center"/>
              <w:rPr>
                <w:color w:val="000000"/>
              </w:rPr>
            </w:pPr>
            <w:r>
              <w:rPr>
                <w:rFonts w:ascii="Times New Roman" w:hAnsi="Times New Roman" w:eastAsia="Times New Roman" w:cs="Times New Roman"/>
                <w:color w:val="000000"/>
              </w:rPr>
              <w:t>(Give two or three reasons)</w:t>
            </w:r>
          </w:p>
          <w:p w14:paraId="4F226562">
            <w:pPr>
              <w:spacing w:line="360" w:lineRule="auto"/>
              <w:jc w:val="left"/>
              <w:textAlignment w:val="center"/>
              <w:rPr>
                <w:color w:val="000000"/>
              </w:rPr>
            </w:pPr>
            <w:r>
              <w:rPr>
                <w:rFonts w:ascii="Times New Roman" w:hAnsi="Times New Roman" w:eastAsia="Times New Roman" w:cs="Times New Roman"/>
                <w:color w:val="000000"/>
              </w:rPr>
              <w:t>…</w:t>
            </w:r>
          </w:p>
        </w:tc>
      </w:tr>
    </w:tbl>
    <w:p w14:paraId="3A92356D">
      <w:pPr>
        <w:spacing w:line="360" w:lineRule="auto"/>
        <w:jc w:val="left"/>
        <w:textAlignment w:val="center"/>
        <w:rPr>
          <w:color w:val="000000"/>
        </w:rPr>
      </w:pPr>
      <w:r>
        <w:rPr>
          <w:rFonts w:ascii="宋体" w:hAnsi="宋体" w:eastAsia="宋体" w:cs="宋体"/>
          <w:color w:val="000000"/>
        </w:rPr>
        <w:t>注意事项：</w:t>
      </w:r>
    </w:p>
    <w:p w14:paraId="61F506D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文中不能出现真实姓名、校名等信息；</w:t>
      </w:r>
    </w:p>
    <w:p w14:paraId="7CD569D0">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左右（文章开头已给出，不计入总词数）；</w:t>
      </w:r>
    </w:p>
    <w:p w14:paraId="3B52721C">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文章必须包含所有要点，可适当发挥，使短文连贯、通顺。</w:t>
      </w:r>
    </w:p>
    <w:p w14:paraId="15516C77">
      <w:pPr>
        <w:spacing w:line="360" w:lineRule="auto"/>
        <w:jc w:val="center"/>
        <w:textAlignment w:val="center"/>
        <w:rPr>
          <w:color w:val="000000"/>
        </w:rPr>
      </w:pPr>
      <w:r>
        <w:rPr>
          <w:rFonts w:ascii="Times New Roman" w:hAnsi="Times New Roman" w:eastAsia="Times New Roman" w:cs="Times New Roman"/>
          <w:b/>
          <w:color w:val="000000"/>
        </w:rPr>
        <w:t>Being with You</w:t>
      </w:r>
    </w:p>
    <w:p w14:paraId="0DF3C2F1">
      <w:pPr>
        <w:spacing w:line="360" w:lineRule="auto"/>
        <w:ind w:firstLine="420"/>
        <w:jc w:val="left"/>
        <w:textAlignment w:val="center"/>
        <w:rPr>
          <w:color w:val="000000"/>
        </w:rPr>
      </w:pPr>
      <w:r>
        <w:rPr>
          <w:rFonts w:ascii="Times New Roman" w:hAnsi="Times New Roman" w:eastAsia="Times New Roman" w:cs="Times New Roman"/>
          <w:color w:val="000000"/>
        </w:rPr>
        <w:t>You’ve always been my sunshine. I like being with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5845281">
      <w:pPr>
        <w:spacing w:line="360" w:lineRule="auto"/>
        <w:textAlignment w:val="center"/>
        <w:rPr>
          <w:color w:val="000000"/>
        </w:rPr>
      </w:pPr>
      <w:r>
        <w:rPr>
          <w:color w:val="2E75B6"/>
        </w:rPr>
        <w:t>【答案】</w:t>
      </w:r>
      <w:r>
        <w:rPr>
          <w:rFonts w:ascii="宋体" w:hAnsi="宋体" w:eastAsia="宋体" w:cs="宋体"/>
          <w:color w:val="000000"/>
        </w:rPr>
        <w:t>例文</w:t>
      </w:r>
    </w:p>
    <w:p w14:paraId="1F022668">
      <w:pPr>
        <w:spacing w:line="360" w:lineRule="auto"/>
        <w:jc w:val="center"/>
        <w:textAlignment w:val="center"/>
        <w:rPr>
          <w:color w:val="000000"/>
        </w:rPr>
      </w:pPr>
      <w:r>
        <w:rPr>
          <w:rFonts w:ascii="Times New Roman" w:hAnsi="Times New Roman" w:eastAsia="Times New Roman" w:cs="Times New Roman"/>
          <w:b/>
          <w:color w:val="000000"/>
        </w:rPr>
        <w:t>Being with You</w:t>
      </w:r>
    </w:p>
    <w:p w14:paraId="7746AEF8">
      <w:pPr>
        <w:spacing w:line="360" w:lineRule="auto"/>
        <w:ind w:firstLine="420"/>
        <w:jc w:val="left"/>
        <w:textAlignment w:val="center"/>
        <w:rPr>
          <w:color w:val="000000"/>
        </w:rPr>
      </w:pPr>
      <w:r>
        <w:rPr>
          <w:rFonts w:ascii="Times New Roman" w:hAnsi="Times New Roman" w:eastAsia="Times New Roman" w:cs="Times New Roman"/>
          <w:color w:val="000000"/>
        </w:rPr>
        <w:t>You’ve always been my sunshine. I like being with you, my English teacher, Miss Li. You are very kind and hard-working. You are so helpful that you are ready to help almost every student in our class.</w:t>
      </w:r>
    </w:p>
    <w:p w14:paraId="43196B71">
      <w:pPr>
        <w:spacing w:line="360" w:lineRule="auto"/>
        <w:ind w:firstLine="420"/>
        <w:jc w:val="left"/>
        <w:textAlignment w:val="center"/>
        <w:rPr>
          <w:color w:val="000000"/>
        </w:rPr>
      </w:pPr>
      <w:r>
        <w:rPr>
          <w:rFonts w:ascii="Times New Roman" w:hAnsi="Times New Roman" w:eastAsia="Times New Roman" w:cs="Times New Roman"/>
          <w:color w:val="000000"/>
        </w:rPr>
        <w:t>Two years ago, I was afraid to speak English and was poor at English. But you tried your best to help me solve my problem. Thanks to your help, I made great progress in my English study. Now I can speak English in public and don’t feel nervous any more.</w:t>
      </w:r>
    </w:p>
    <w:p w14:paraId="412AEE9D">
      <w:pPr>
        <w:spacing w:line="360" w:lineRule="auto"/>
        <w:ind w:firstLine="420"/>
        <w:jc w:val="left"/>
        <w:textAlignment w:val="center"/>
        <w:rPr>
          <w:color w:val="000000"/>
        </w:rPr>
      </w:pPr>
      <w:r>
        <w:rPr>
          <w:rFonts w:ascii="Times New Roman" w:hAnsi="Times New Roman" w:eastAsia="Times New Roman" w:cs="Times New Roman"/>
          <w:color w:val="000000"/>
        </w:rPr>
        <w:t>You teach me not only to learn but also to be a kind and warm-hearted person. I hope I’ll be with you forever.</w:t>
      </w:r>
    </w:p>
    <w:p w14:paraId="490F8309">
      <w:pPr>
        <w:spacing w:line="360" w:lineRule="auto"/>
        <w:textAlignment w:val="center"/>
        <w:rPr>
          <w:color w:val="000000"/>
        </w:rPr>
      </w:pPr>
      <w:r>
        <w:rPr>
          <w:color w:val="2E75B6"/>
        </w:rPr>
        <w:t>【解析】</w:t>
      </w:r>
    </w:p>
    <w:p w14:paraId="5F5F3D30">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0BB466B7">
      <w:pPr>
        <w:spacing w:line="360" w:lineRule="auto"/>
        <w:jc w:val="left"/>
        <w:textAlignment w:val="center"/>
        <w:rPr>
          <w:color w:val="000000"/>
        </w:rPr>
      </w:pPr>
      <w:r>
        <w:rPr>
          <w:rFonts w:ascii="宋体" w:hAnsi="宋体" w:eastAsia="宋体" w:cs="宋体"/>
          <w:color w:val="000000"/>
        </w:rPr>
        <w:t>①题材：本文是一篇材料作文；</w:t>
      </w:r>
    </w:p>
    <w:p w14:paraId="670288E5">
      <w:pPr>
        <w:spacing w:line="360" w:lineRule="auto"/>
        <w:jc w:val="left"/>
        <w:textAlignment w:val="center"/>
        <w:rPr>
          <w:color w:val="000000"/>
        </w:rPr>
      </w:pPr>
      <w:r>
        <w:rPr>
          <w:rFonts w:ascii="宋体" w:hAnsi="宋体" w:eastAsia="宋体" w:cs="宋体"/>
          <w:color w:val="000000"/>
        </w:rPr>
        <w:t>②时态：时态为“一般现在时”和“一般过去时”；</w:t>
      </w:r>
    </w:p>
    <w:p w14:paraId="52F56836">
      <w:pPr>
        <w:spacing w:line="360" w:lineRule="auto"/>
        <w:jc w:val="left"/>
        <w:textAlignment w:val="center"/>
        <w:rPr>
          <w:color w:val="000000"/>
        </w:rPr>
      </w:pPr>
      <w:r>
        <w:rPr>
          <w:rFonts w:ascii="宋体" w:hAnsi="宋体" w:eastAsia="宋体" w:cs="宋体"/>
          <w:color w:val="000000"/>
        </w:rPr>
        <w:t>③提示：文章开头以及要点已经给出，按照提示的要点逐点阐述，可以适当增加细节，并突出写作重点。</w:t>
      </w:r>
    </w:p>
    <w:p w14:paraId="4C91DDE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5CAF52E5">
      <w:pPr>
        <w:spacing w:line="360" w:lineRule="auto"/>
        <w:jc w:val="left"/>
        <w:textAlignment w:val="center"/>
        <w:rPr>
          <w:color w:val="000000"/>
        </w:rPr>
      </w:pPr>
      <w:r>
        <w:rPr>
          <w:rFonts w:ascii="宋体" w:hAnsi="宋体" w:eastAsia="宋体" w:cs="宋体"/>
          <w:color w:val="000000"/>
        </w:rPr>
        <w:t>第一步，承接短文开头，引出喜欢同行的是谁或某个物品；</w:t>
      </w:r>
    </w:p>
    <w:p w14:paraId="2E99DE98">
      <w:pPr>
        <w:spacing w:line="360" w:lineRule="auto"/>
        <w:jc w:val="left"/>
        <w:textAlignment w:val="center"/>
        <w:rPr>
          <w:color w:val="000000"/>
        </w:rPr>
      </w:pPr>
      <w:r>
        <w:rPr>
          <w:rFonts w:ascii="宋体" w:hAnsi="宋体" w:eastAsia="宋体" w:cs="宋体"/>
          <w:color w:val="000000"/>
        </w:rPr>
        <w:t>第二步，按照提示说明你喜欢与之相伴的原因，至少给出两、三个原因，可列举具体的事例；</w:t>
      </w:r>
    </w:p>
    <w:p w14:paraId="71597641">
      <w:pPr>
        <w:spacing w:line="360" w:lineRule="auto"/>
        <w:jc w:val="left"/>
        <w:textAlignment w:val="center"/>
        <w:rPr>
          <w:color w:val="000000"/>
        </w:rPr>
      </w:pPr>
      <w:r>
        <w:rPr>
          <w:rFonts w:ascii="宋体" w:hAnsi="宋体" w:eastAsia="宋体" w:cs="宋体"/>
          <w:color w:val="000000"/>
        </w:rPr>
        <w:t>第三步，表达愿与其一直同行的意愿并书写结语。</w:t>
      </w:r>
    </w:p>
    <w:p w14:paraId="7A2A53B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2B62E38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be ready to help sb</w:t>
      </w:r>
      <w:r>
        <w:rPr>
          <w:rFonts w:ascii="宋体" w:hAnsi="宋体" w:eastAsia="宋体" w:cs="宋体"/>
          <w:color w:val="000000"/>
        </w:rPr>
        <w:t>乐于帮助某人</w:t>
      </w:r>
    </w:p>
    <w:p w14:paraId="08F7C88A">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thanks to</w:t>
      </w:r>
      <w:r>
        <w:rPr>
          <w:rFonts w:ascii="宋体" w:hAnsi="宋体" w:eastAsia="宋体" w:cs="宋体"/>
          <w:color w:val="000000"/>
        </w:rPr>
        <w:t>多亏，由于</w:t>
      </w:r>
    </w:p>
    <w:p w14:paraId="56AB7BB5">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not…any more</w:t>
      </w:r>
      <w:r>
        <w:rPr>
          <w:rFonts w:ascii="宋体" w:hAnsi="宋体" w:eastAsia="宋体" w:cs="宋体"/>
          <w:color w:val="000000"/>
        </w:rPr>
        <w:t>不再</w:t>
      </w:r>
    </w:p>
    <w:p w14:paraId="6D215127">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not only…but also…</w:t>
      </w:r>
      <w:r>
        <w:rPr>
          <w:rFonts w:ascii="宋体" w:hAnsi="宋体" w:eastAsia="宋体" w:cs="宋体"/>
          <w:color w:val="000000"/>
        </w:rPr>
        <w:t>不仅……而且……</w:t>
      </w:r>
    </w:p>
    <w:p w14:paraId="425717BB">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34B80CC4">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You are so helpful that you are ready to help almost every student in our class.</w:t>
      </w:r>
      <w:r>
        <w:rPr>
          <w:rFonts w:ascii="宋体" w:hAnsi="宋体" w:eastAsia="宋体" w:cs="宋体"/>
          <w:color w:val="000000"/>
        </w:rPr>
        <w:t>（</w:t>
      </w:r>
      <w:r>
        <w:rPr>
          <w:rFonts w:ascii="Times New Roman" w:hAnsi="Times New Roman" w:eastAsia="Times New Roman" w:cs="Times New Roman"/>
          <w:color w:val="000000"/>
        </w:rPr>
        <w:t>so…that</w:t>
      </w:r>
      <w:r>
        <w:rPr>
          <w:rFonts w:ascii="宋体" w:hAnsi="宋体" w:eastAsia="宋体" w:cs="宋体"/>
          <w:color w:val="000000"/>
        </w:rPr>
        <w:t>引导的结果状语从句）</w:t>
      </w:r>
    </w:p>
    <w:p w14:paraId="7C177FA6">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 hope I’ll be with you forever.</w:t>
      </w:r>
      <w:r>
        <w:rPr>
          <w:rFonts w:ascii="宋体" w:hAnsi="宋体" w:eastAsia="宋体" w:cs="宋体"/>
          <w:color w:val="000000"/>
        </w:rPr>
        <w:t>（省略引导词</w:t>
      </w:r>
      <w:r>
        <w:rPr>
          <w:rFonts w:ascii="Times New Roman" w:hAnsi="Times New Roman" w:eastAsia="Times New Roman" w:cs="Times New Roman"/>
          <w:color w:val="000000"/>
        </w:rPr>
        <w:t>that</w:t>
      </w:r>
      <w:r>
        <w:rPr>
          <w:rFonts w:ascii="宋体" w:hAnsi="宋体" w:eastAsia="宋体" w:cs="宋体"/>
          <w:color w:val="000000"/>
        </w:rPr>
        <w:t>引导的宾语从句）</w:t>
      </w:r>
      <w:r>
        <w:rPr>
          <w:color w:val="000000"/>
        </w:rPr>
        <w:br w:type="page"/>
      </w:r>
      <w:r>
        <w:rPr>
          <w:color w:val="000000"/>
        </w:rPr>
        <w:drawing>
          <wp:inline distT="0" distB="0" distL="114300" distR="114300">
            <wp:extent cx="5731510" cy="6859270"/>
            <wp:effectExtent l="0" t="0" r="0" b="0"/>
            <wp:docPr id="100021" name="图片 100021"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promotion-pages"/>
                    <pic:cNvPicPr>
                      <a:picLocks noChangeAspect="1"/>
                    </pic:cNvPicPr>
                  </pic:nvPicPr>
                  <pic:blipFill>
                    <a:blip r:embed="rId17"/>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6F14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D223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C21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262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DF1C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E2D5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B24AA3"/>
    <w:rsid w:val="2A16705E"/>
    <w:rsid w:val="38274566"/>
    <w:rsid w:val="416C555B"/>
    <w:rsid w:val="5F751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9961</Words>
  <Characters>27254</Characters>
  <Lines>0</Lines>
  <Paragraphs>0</Paragraphs>
  <TotalTime>4</TotalTime>
  <ScaleCrop>false</ScaleCrop>
  <LinksUpToDate>false</LinksUpToDate>
  <CharactersWithSpaces>31624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2023-10-23T15:42:00Z</dcterms:created>
  <dc:creator>学科网试题生产平台</dc:creator>
  <dc:description>3351535964471296</dc:description>
  <cp:lastModifiedBy>上帝掷骰子吗</cp:lastModifiedBy>
  <dcterms:modified xsi:type="dcterms:W3CDTF">2024-07-19T14:31:58Z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0C96390F57164CEE9891EF7F4B213EE7_12</vt:lpwstr>
  </property>
</Properties>
</file>